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1C2C" w14:textId="77777777" w:rsidR="002A7A26" w:rsidRPr="0012165E" w:rsidRDefault="002A7A26" w:rsidP="00A12CB8">
      <w:pPr>
        <w:widowControl/>
        <w:adjustRightInd w:val="0"/>
        <w:jc w:val="center"/>
        <w:rPr>
          <w:rFonts w:ascii="ＭＳ 明朝" w:hAnsi="ＭＳ 明朝" w:cs="ＭＳ Ｐゴシック"/>
          <w:kern w:val="0"/>
          <w:szCs w:val="21"/>
        </w:rPr>
      </w:pPr>
      <w:r w:rsidRPr="0012165E">
        <w:rPr>
          <w:rFonts w:ascii="ＭＳ 明朝" w:hAnsi="ＭＳ 明朝" w:cs="ＭＳ Ｐゴシック"/>
          <w:kern w:val="0"/>
          <w:szCs w:val="21"/>
        </w:rPr>
        <w:t>公益社団法人埼玉県理学療法士会</w:t>
      </w:r>
    </w:p>
    <w:p w14:paraId="1F681C2D" w14:textId="77777777" w:rsidR="002A7A26" w:rsidRPr="0012165E" w:rsidRDefault="00AF6726" w:rsidP="00A12CB8">
      <w:pPr>
        <w:widowControl/>
        <w:adjustRightInd w:val="0"/>
        <w:jc w:val="center"/>
        <w:rPr>
          <w:rFonts w:ascii="ＭＳ 明朝" w:hAnsi="ＭＳ 明朝" w:cs="ＭＳ Ｐゴシック"/>
          <w:kern w:val="0"/>
          <w:szCs w:val="21"/>
        </w:rPr>
      </w:pPr>
      <w:r>
        <w:rPr>
          <w:rFonts w:ascii="ＭＳ 明朝" w:hAnsi="ＭＳ 明朝" w:cs="ＭＳ Ｐゴシック" w:hint="eastAsia"/>
          <w:kern w:val="0"/>
          <w:szCs w:val="21"/>
        </w:rPr>
        <w:t>令和元</w:t>
      </w:r>
      <w:r w:rsidR="002A7A26" w:rsidRPr="0012165E">
        <w:rPr>
          <w:rFonts w:ascii="ＭＳ 明朝" w:hAnsi="ＭＳ 明朝" w:cs="ＭＳ Ｐゴシック"/>
          <w:kern w:val="0"/>
          <w:szCs w:val="21"/>
        </w:rPr>
        <w:t>年度</w:t>
      </w:r>
      <w:r>
        <w:rPr>
          <w:rFonts w:ascii="ＭＳ 明朝" w:hAnsi="ＭＳ 明朝" w:cs="ＭＳ Ｐゴシック" w:hint="eastAsia"/>
          <w:kern w:val="0"/>
          <w:szCs w:val="21"/>
        </w:rPr>
        <w:t xml:space="preserve">　</w:t>
      </w:r>
      <w:r w:rsidR="002A7A26" w:rsidRPr="0012165E">
        <w:rPr>
          <w:rFonts w:ascii="ＭＳ 明朝" w:hAnsi="ＭＳ 明朝" w:cs="ＭＳ Ｐゴシック"/>
          <w:kern w:val="0"/>
          <w:szCs w:val="21"/>
        </w:rPr>
        <w:t>第</w:t>
      </w:r>
      <w:r>
        <w:rPr>
          <w:rFonts w:ascii="ＭＳ 明朝" w:hAnsi="ＭＳ 明朝" w:cs="ＭＳ Ｐゴシック" w:hint="eastAsia"/>
          <w:kern w:val="0"/>
          <w:szCs w:val="21"/>
        </w:rPr>
        <w:t>6</w:t>
      </w:r>
      <w:r w:rsidR="002A7A26" w:rsidRPr="0012165E">
        <w:rPr>
          <w:rFonts w:ascii="ＭＳ 明朝" w:hAnsi="ＭＳ 明朝" w:cs="ＭＳ Ｐゴシック"/>
          <w:kern w:val="0"/>
          <w:szCs w:val="21"/>
        </w:rPr>
        <w:t>回理事会議事録</w:t>
      </w:r>
    </w:p>
    <w:p w14:paraId="1F681C2E" w14:textId="77777777" w:rsidR="002A7A26" w:rsidRPr="0012165E" w:rsidRDefault="002A7A26" w:rsidP="00A12CB8">
      <w:pPr>
        <w:widowControl/>
        <w:adjustRightInd w:val="0"/>
        <w:rPr>
          <w:rFonts w:ascii="ＭＳ 明朝" w:hAnsi="ＭＳ 明朝" w:cs="ＭＳ Ｐゴシック"/>
          <w:kern w:val="0"/>
          <w:szCs w:val="21"/>
        </w:rPr>
      </w:pPr>
    </w:p>
    <w:p w14:paraId="1F681C2F" w14:textId="77777777"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1．</w:t>
      </w:r>
      <w:r w:rsidRPr="0012165E">
        <w:rPr>
          <w:rFonts w:ascii="ＭＳ 明朝" w:hAnsi="ＭＳ 明朝" w:cs="ＭＳ Ｐゴシック" w:hint="eastAsia"/>
          <w:b/>
          <w:kern w:val="0"/>
          <w:szCs w:val="21"/>
        </w:rPr>
        <w:t>開催</w:t>
      </w:r>
      <w:r w:rsidRPr="0012165E">
        <w:rPr>
          <w:rFonts w:ascii="ＭＳ 明朝" w:hAnsi="ＭＳ 明朝" w:cs="ＭＳ Ｐゴシック"/>
          <w:b/>
          <w:kern w:val="0"/>
          <w:szCs w:val="21"/>
        </w:rPr>
        <w:t>日時</w:t>
      </w:r>
      <w:r w:rsidR="00AF6726">
        <w:rPr>
          <w:rFonts w:ascii="ＭＳ 明朝" w:hAnsi="ＭＳ 明朝" w:cs="ＭＳ Ｐゴシック"/>
          <w:kern w:val="0"/>
          <w:szCs w:val="21"/>
        </w:rPr>
        <w:t>：</w:t>
      </w:r>
      <w:r w:rsidR="00AF6726">
        <w:rPr>
          <w:rFonts w:ascii="ＭＳ 明朝" w:hAnsi="ＭＳ 明朝" w:cs="ＭＳ Ｐゴシック" w:hint="eastAsia"/>
          <w:kern w:val="0"/>
          <w:szCs w:val="21"/>
        </w:rPr>
        <w:t>令和元</w:t>
      </w:r>
      <w:r w:rsidRPr="0012165E">
        <w:rPr>
          <w:rFonts w:ascii="ＭＳ 明朝" w:hAnsi="ＭＳ 明朝" w:cs="ＭＳ Ｐゴシック"/>
          <w:kern w:val="0"/>
          <w:szCs w:val="21"/>
        </w:rPr>
        <w:t>年</w:t>
      </w:r>
      <w:r w:rsidR="006765A8">
        <w:rPr>
          <w:rFonts w:ascii="ＭＳ 明朝" w:hAnsi="ＭＳ 明朝" w:cs="ＭＳ Ｐゴシック" w:hint="eastAsia"/>
          <w:kern w:val="0"/>
          <w:szCs w:val="21"/>
        </w:rPr>
        <w:t>12</w:t>
      </w:r>
      <w:r w:rsidRPr="0012165E">
        <w:rPr>
          <w:rFonts w:ascii="ＭＳ 明朝" w:hAnsi="ＭＳ 明朝" w:cs="ＭＳ Ｐゴシック"/>
          <w:kern w:val="0"/>
          <w:szCs w:val="21"/>
        </w:rPr>
        <w:t>月</w:t>
      </w:r>
      <w:r w:rsidR="00AF6726">
        <w:rPr>
          <w:rFonts w:ascii="ＭＳ 明朝" w:hAnsi="ＭＳ 明朝" w:cs="ＭＳ Ｐゴシック" w:hint="eastAsia"/>
          <w:kern w:val="0"/>
          <w:szCs w:val="21"/>
        </w:rPr>
        <w:t>17</w:t>
      </w:r>
      <w:r w:rsidRPr="0012165E">
        <w:rPr>
          <w:rFonts w:ascii="ＭＳ 明朝" w:hAnsi="ＭＳ 明朝" w:cs="ＭＳ Ｐゴシック"/>
          <w:kern w:val="0"/>
          <w:szCs w:val="21"/>
        </w:rPr>
        <w:t>日（火）19：</w:t>
      </w:r>
      <w:r w:rsidR="006D57A3">
        <w:rPr>
          <w:rFonts w:ascii="ＭＳ 明朝" w:hAnsi="ＭＳ 明朝" w:cs="ＭＳ Ｐゴシック" w:hint="eastAsia"/>
          <w:kern w:val="0"/>
          <w:szCs w:val="21"/>
        </w:rPr>
        <w:t>00</w:t>
      </w:r>
      <w:r w:rsidRPr="0012165E">
        <w:rPr>
          <w:rFonts w:ascii="ＭＳ 明朝" w:hAnsi="ＭＳ 明朝" w:cs="ＭＳ Ｐゴシック"/>
          <w:kern w:val="0"/>
          <w:szCs w:val="21"/>
        </w:rPr>
        <w:t>～2</w:t>
      </w:r>
      <w:r w:rsidR="00F910BA">
        <w:rPr>
          <w:rFonts w:ascii="ＭＳ 明朝" w:hAnsi="ＭＳ 明朝" w:cs="ＭＳ Ｐゴシック" w:hint="eastAsia"/>
          <w:kern w:val="0"/>
          <w:szCs w:val="21"/>
        </w:rPr>
        <w:t>1</w:t>
      </w:r>
      <w:r w:rsidRPr="0012165E">
        <w:rPr>
          <w:rFonts w:ascii="ＭＳ 明朝" w:hAnsi="ＭＳ 明朝" w:cs="ＭＳ Ｐゴシック"/>
          <w:kern w:val="0"/>
          <w:szCs w:val="21"/>
        </w:rPr>
        <w:t>:</w:t>
      </w:r>
      <w:r w:rsidR="008F0040">
        <w:rPr>
          <w:rFonts w:ascii="ＭＳ 明朝" w:hAnsi="ＭＳ 明朝" w:cs="ＭＳ Ｐゴシック" w:hint="eastAsia"/>
          <w:kern w:val="0"/>
          <w:szCs w:val="21"/>
        </w:rPr>
        <w:t>1</w:t>
      </w:r>
      <w:r w:rsidR="00F910BA">
        <w:rPr>
          <w:rFonts w:ascii="ＭＳ 明朝" w:hAnsi="ＭＳ 明朝" w:cs="ＭＳ Ｐゴシック" w:hint="eastAsia"/>
          <w:kern w:val="0"/>
          <w:szCs w:val="21"/>
        </w:rPr>
        <w:t>5</w:t>
      </w:r>
    </w:p>
    <w:p w14:paraId="1F681C30" w14:textId="77777777" w:rsidR="00AF6726" w:rsidRPr="00AF6726"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b/>
          <w:kern w:val="0"/>
          <w:szCs w:val="21"/>
        </w:rPr>
        <w:t>2．</w:t>
      </w:r>
      <w:r w:rsidRPr="0012165E">
        <w:rPr>
          <w:rFonts w:ascii="ＭＳ 明朝" w:hAnsi="ＭＳ 明朝" w:cs="ＭＳ Ｐゴシック" w:hint="eastAsia"/>
          <w:b/>
          <w:kern w:val="0"/>
          <w:szCs w:val="21"/>
        </w:rPr>
        <w:t>会　　場</w:t>
      </w:r>
      <w:r w:rsidRPr="0012165E">
        <w:rPr>
          <w:rFonts w:ascii="ＭＳ 明朝" w:hAnsi="ＭＳ 明朝" w:cs="ＭＳ Ｐゴシック"/>
          <w:kern w:val="0"/>
          <w:szCs w:val="21"/>
        </w:rPr>
        <w:t>：</w:t>
      </w:r>
      <w:r w:rsidR="00AF6726">
        <w:rPr>
          <w:rFonts w:ascii="ＭＳ 明朝" w:hAnsi="ＭＳ 明朝" w:cs="ＭＳ Ｐゴシック" w:hint="eastAsia"/>
          <w:kern w:val="0"/>
          <w:szCs w:val="21"/>
        </w:rPr>
        <w:t>大宮ソニックシティ706</w:t>
      </w:r>
      <w:r w:rsidR="00AF6726" w:rsidRPr="00AF6726">
        <w:rPr>
          <w:rFonts w:ascii="ＭＳ 明朝" w:hAnsi="ＭＳ 明朝" w:cs="ＭＳ Ｐゴシック" w:hint="eastAsia"/>
          <w:kern w:val="0"/>
          <w:szCs w:val="21"/>
        </w:rPr>
        <w:t>会議室</w:t>
      </w:r>
    </w:p>
    <w:p w14:paraId="1F681C31" w14:textId="77777777" w:rsidR="002A7A26" w:rsidRPr="0012165E" w:rsidRDefault="002A7A26" w:rsidP="00A12CB8">
      <w:pPr>
        <w:widowControl/>
        <w:adjustRightInd w:val="0"/>
        <w:rPr>
          <w:rFonts w:ascii="ＭＳ 明朝" w:hAnsi="ＭＳ 明朝" w:cs="ＭＳ Ｐゴシック"/>
          <w:b/>
          <w:kern w:val="0"/>
          <w:szCs w:val="21"/>
        </w:rPr>
      </w:pPr>
      <w:r w:rsidRPr="0012165E">
        <w:rPr>
          <w:rFonts w:ascii="ＭＳ 明朝" w:hAnsi="ＭＳ 明朝" w:cs="ＭＳ Ｐゴシック"/>
          <w:b/>
          <w:kern w:val="0"/>
          <w:szCs w:val="21"/>
        </w:rPr>
        <w:t>3．</w:t>
      </w:r>
      <w:r w:rsidRPr="0012165E">
        <w:rPr>
          <w:rFonts w:ascii="ＭＳ 明朝" w:hAnsi="ＭＳ 明朝" w:cs="ＭＳ Ｐゴシック" w:hint="eastAsia"/>
          <w:b/>
          <w:kern w:val="0"/>
          <w:szCs w:val="21"/>
        </w:rPr>
        <w:t>理事現在数及び定足数</w:t>
      </w:r>
    </w:p>
    <w:p w14:paraId="1F681C32" w14:textId="77777777" w:rsidR="002A7A26"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 xml:space="preserve">理事現在数　</w:t>
      </w:r>
      <w:r w:rsidR="00D445EB">
        <w:rPr>
          <w:rFonts w:ascii="ＭＳ 明朝" w:hAnsi="ＭＳ 明朝" w:cs="ＭＳ Ｐゴシック" w:hint="eastAsia"/>
          <w:kern w:val="0"/>
          <w:szCs w:val="21"/>
        </w:rPr>
        <w:t>1</w:t>
      </w:r>
      <w:r w:rsidR="00211660">
        <w:rPr>
          <w:rFonts w:ascii="ＭＳ 明朝" w:hAnsi="ＭＳ 明朝" w:cs="ＭＳ Ｐゴシック" w:hint="eastAsia"/>
          <w:kern w:val="0"/>
          <w:szCs w:val="21"/>
        </w:rPr>
        <w:t>6</w:t>
      </w:r>
      <w:r w:rsidRPr="0012165E">
        <w:rPr>
          <w:rFonts w:ascii="ＭＳ 明朝" w:hAnsi="ＭＳ 明朝" w:cs="ＭＳ Ｐゴシック" w:hint="eastAsia"/>
          <w:kern w:val="0"/>
          <w:szCs w:val="21"/>
        </w:rPr>
        <w:t>名　定足数　8名</w:t>
      </w:r>
    </w:p>
    <w:p w14:paraId="1F681C33" w14:textId="77777777" w:rsidR="002A7A26" w:rsidRPr="0012165E" w:rsidRDefault="002A7A26" w:rsidP="00A12CB8">
      <w:pPr>
        <w:widowControl/>
        <w:adjustRightInd w:val="0"/>
        <w:rPr>
          <w:rFonts w:ascii="ＭＳ 明朝" w:hAnsi="ＭＳ 明朝" w:cs="ＭＳ Ｐゴシック"/>
          <w:kern w:val="0"/>
          <w:szCs w:val="21"/>
        </w:rPr>
      </w:pPr>
      <w:r w:rsidRPr="0012165E">
        <w:rPr>
          <w:rFonts w:ascii="ＭＳ 明朝" w:hAnsi="ＭＳ 明朝" w:cs="ＭＳ Ｐゴシック" w:hint="eastAsia"/>
          <w:b/>
          <w:kern w:val="0"/>
          <w:szCs w:val="21"/>
        </w:rPr>
        <w:t>4．出席理事数</w:t>
      </w:r>
      <w:r w:rsidRPr="0012165E">
        <w:rPr>
          <w:rFonts w:ascii="ＭＳ 明朝" w:hAnsi="ＭＳ 明朝" w:cs="ＭＳ Ｐゴシック" w:hint="eastAsia"/>
          <w:kern w:val="0"/>
          <w:szCs w:val="21"/>
        </w:rPr>
        <w:t xml:space="preserve">　</w:t>
      </w:r>
      <w:r w:rsidR="00D445EB">
        <w:rPr>
          <w:rFonts w:ascii="ＭＳ 明朝" w:hAnsi="ＭＳ 明朝" w:cs="ＭＳ Ｐゴシック" w:hint="eastAsia"/>
          <w:kern w:val="0"/>
          <w:szCs w:val="21"/>
        </w:rPr>
        <w:t>1</w:t>
      </w:r>
      <w:r w:rsidR="00211660">
        <w:rPr>
          <w:rFonts w:ascii="ＭＳ 明朝" w:hAnsi="ＭＳ 明朝" w:cs="ＭＳ Ｐゴシック" w:hint="eastAsia"/>
          <w:kern w:val="0"/>
          <w:szCs w:val="21"/>
        </w:rPr>
        <w:t>6</w:t>
      </w:r>
      <w:r w:rsidRPr="0012165E">
        <w:rPr>
          <w:rFonts w:ascii="ＭＳ 明朝" w:hAnsi="ＭＳ 明朝" w:cs="ＭＳ Ｐゴシック" w:hint="eastAsia"/>
          <w:kern w:val="0"/>
          <w:szCs w:val="21"/>
        </w:rPr>
        <w:t>名</w:t>
      </w:r>
    </w:p>
    <w:p w14:paraId="1F681C34" w14:textId="36456C81" w:rsidR="002A7A26" w:rsidRPr="0012165E" w:rsidRDefault="002A7A26" w:rsidP="00941AA7">
      <w:pPr>
        <w:widowControl/>
        <w:adjustRightInd w:val="0"/>
        <w:ind w:leftChars="200" w:left="1470" w:hangingChars="500" w:hanging="1050"/>
        <w:rPr>
          <w:rFonts w:ascii="ＭＳ 明朝" w:hAnsi="ＭＳ 明朝" w:cs="ＭＳ Ｐゴシック"/>
          <w:kern w:val="0"/>
          <w:szCs w:val="21"/>
        </w:rPr>
      </w:pPr>
      <w:r w:rsidRPr="0012165E">
        <w:rPr>
          <w:rFonts w:ascii="ＭＳ 明朝" w:hAnsi="ＭＳ 明朝" w:cs="ＭＳ Ｐゴシック" w:hint="eastAsia"/>
          <w:kern w:val="0"/>
          <w:szCs w:val="21"/>
        </w:rPr>
        <w:t>出席理事</w:t>
      </w:r>
      <w:r w:rsidR="007D51E9" w:rsidRPr="0012165E">
        <w:rPr>
          <w:rFonts w:ascii="ＭＳ 明朝" w:hAnsi="ＭＳ 明朝" w:cs="ＭＳ Ｐゴシック" w:hint="eastAsia"/>
          <w:kern w:val="0"/>
          <w:szCs w:val="21"/>
        </w:rPr>
        <w:t>：</w:t>
      </w:r>
      <w:r w:rsidRPr="0012165E">
        <w:rPr>
          <w:rFonts w:ascii="ＭＳ 明朝" w:hAnsi="ＭＳ 明朝" w:cs="ＭＳ Ｐゴシック" w:hint="eastAsia"/>
          <w:kern w:val="0"/>
          <w:szCs w:val="21"/>
        </w:rPr>
        <w:t>南本浩之、</w:t>
      </w:r>
      <w:r w:rsidRPr="0012165E">
        <w:rPr>
          <w:rFonts w:ascii="ＭＳ 明朝" w:hAnsi="ＭＳ 明朝" w:cs="ＭＳ Ｐゴシック"/>
          <w:kern w:val="0"/>
          <w:szCs w:val="21"/>
        </w:rPr>
        <w:t>岡持</w:t>
      </w:r>
      <w:r w:rsidR="00211660">
        <w:rPr>
          <w:rFonts w:ascii="ＭＳ 明朝" w:hAnsi="ＭＳ 明朝" w:cs="ＭＳ Ｐゴシック" w:hint="eastAsia"/>
          <w:kern w:val="0"/>
          <w:szCs w:val="21"/>
        </w:rPr>
        <w:t>利亘、細井俊希、水田宗達</w:t>
      </w:r>
      <w:r w:rsidRPr="0012165E">
        <w:rPr>
          <w:rFonts w:ascii="ＭＳ 明朝" w:hAnsi="ＭＳ 明朝" w:cs="ＭＳ Ｐゴシック" w:hint="eastAsia"/>
          <w:kern w:val="0"/>
          <w:szCs w:val="21"/>
        </w:rPr>
        <w:t>、</w:t>
      </w:r>
      <w:r w:rsidR="00941AA7">
        <w:rPr>
          <w:rFonts w:ascii="ＭＳ 明朝" w:hAnsi="ＭＳ 明朝" w:cs="ＭＳ Ｐゴシック" w:hint="eastAsia"/>
          <w:kern w:val="0"/>
          <w:szCs w:val="21"/>
        </w:rPr>
        <w:t>田口孝行、</w:t>
      </w:r>
      <w:r w:rsidRPr="0012165E">
        <w:rPr>
          <w:rFonts w:ascii="ＭＳ 明朝" w:hAnsi="ＭＳ 明朝" w:cs="ＭＳ Ｐゴシック"/>
          <w:kern w:val="0"/>
          <w:szCs w:val="21"/>
        </w:rPr>
        <w:t>本宮</w:t>
      </w:r>
      <w:r w:rsidRPr="0012165E">
        <w:rPr>
          <w:rFonts w:ascii="ＭＳ 明朝" w:hAnsi="ＭＳ 明朝" w:cs="ＭＳ Ｐゴシック" w:hint="eastAsia"/>
          <w:kern w:val="0"/>
          <w:szCs w:val="21"/>
        </w:rPr>
        <w:t>光信、</w:t>
      </w:r>
      <w:r w:rsidR="00941AA7">
        <w:rPr>
          <w:rFonts w:ascii="ＭＳ 明朝" w:hAnsi="ＭＳ 明朝" w:cs="ＭＳ Ｐゴシック" w:hint="eastAsia"/>
          <w:kern w:val="0"/>
          <w:szCs w:val="21"/>
        </w:rPr>
        <w:t>茄子川知浩、</w:t>
      </w:r>
      <w:r w:rsidRPr="0012165E">
        <w:rPr>
          <w:rFonts w:ascii="ＭＳ 明朝" w:hAnsi="ＭＳ 明朝" w:cs="ＭＳ Ｐゴシック" w:hint="eastAsia"/>
          <w:kern w:val="0"/>
          <w:szCs w:val="21"/>
        </w:rPr>
        <w:t>矢野秀典</w:t>
      </w:r>
      <w:r w:rsidR="00941AA7">
        <w:rPr>
          <w:rFonts w:ascii="ＭＳ 明朝" w:hAnsi="ＭＳ 明朝" w:cs="ＭＳ Ｐゴシック" w:hint="eastAsia"/>
          <w:kern w:val="0"/>
          <w:szCs w:val="21"/>
        </w:rPr>
        <w:t>赤坂清和、</w:t>
      </w:r>
      <w:r w:rsidR="00211660">
        <w:rPr>
          <w:rFonts w:ascii="ＭＳ 明朝" w:hAnsi="ＭＳ 明朝" w:cs="ＭＳ Ｐゴシック" w:hint="eastAsia"/>
          <w:kern w:val="0"/>
          <w:szCs w:val="21"/>
        </w:rPr>
        <w:t>原田慎一、阿久澤直樹、高宮尚之、櫻</w:t>
      </w:r>
      <w:r w:rsidR="009A5D3C">
        <w:rPr>
          <w:rFonts w:ascii="ＭＳ 明朝" w:hAnsi="ＭＳ 明朝" w:cs="ＭＳ Ｐゴシック" w:hint="eastAsia"/>
          <w:kern w:val="0"/>
          <w:szCs w:val="21"/>
        </w:rPr>
        <w:t>場</w:t>
      </w:r>
      <w:r w:rsidR="00211660">
        <w:rPr>
          <w:rFonts w:ascii="ＭＳ 明朝" w:hAnsi="ＭＳ 明朝" w:cs="ＭＳ Ｐゴシック" w:hint="eastAsia"/>
          <w:kern w:val="0"/>
          <w:szCs w:val="21"/>
        </w:rPr>
        <w:t>勝、田澤俊亮</w:t>
      </w:r>
    </w:p>
    <w:p w14:paraId="1F681C35" w14:textId="77777777" w:rsidR="002A7A26" w:rsidRPr="0012165E" w:rsidRDefault="002A7A26" w:rsidP="00A12CB8">
      <w:pPr>
        <w:widowControl/>
        <w:adjustRightInd w:val="0"/>
        <w:ind w:firstLineChars="200" w:firstLine="420"/>
        <w:rPr>
          <w:rFonts w:ascii="ＭＳ 明朝" w:hAnsi="ＭＳ 明朝" w:cs="ＭＳ Ｐゴシック"/>
          <w:kern w:val="0"/>
          <w:szCs w:val="21"/>
        </w:rPr>
      </w:pPr>
      <w:r w:rsidRPr="0012165E">
        <w:rPr>
          <w:rFonts w:ascii="ＭＳ 明朝" w:hAnsi="ＭＳ 明朝" w:cs="ＭＳ Ｐゴシック" w:hint="eastAsia"/>
          <w:kern w:val="0"/>
          <w:szCs w:val="21"/>
        </w:rPr>
        <w:t>欠席理事</w:t>
      </w:r>
      <w:r w:rsidR="007D51E9" w:rsidRPr="0012165E">
        <w:rPr>
          <w:rFonts w:ascii="ＭＳ 明朝" w:hAnsi="ＭＳ 明朝" w:cs="ＭＳ Ｐゴシック" w:hint="eastAsia"/>
          <w:kern w:val="0"/>
          <w:szCs w:val="21"/>
        </w:rPr>
        <w:t>：</w:t>
      </w:r>
      <w:r w:rsidR="00211660">
        <w:rPr>
          <w:rFonts w:ascii="ＭＳ 明朝" w:hAnsi="ＭＳ 明朝" w:cs="ＭＳ Ｐゴシック" w:hint="eastAsia"/>
          <w:kern w:val="0"/>
          <w:szCs w:val="21"/>
        </w:rPr>
        <w:t>吉川貴</w:t>
      </w:r>
      <w:r w:rsidR="00211660">
        <w:rPr>
          <w:rFonts w:ascii="Courier New" w:hAnsi="Courier New"/>
          <w:shd w:val="clear" w:color="auto" w:fill="FFFFFF"/>
        </w:rPr>
        <w:t>矩</w:t>
      </w:r>
    </w:p>
    <w:p w14:paraId="1F681C36" w14:textId="77777777" w:rsidR="007D51E9" w:rsidRPr="0012165E" w:rsidRDefault="002A7A26"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5．監事現在数及び出席監事</w:t>
      </w:r>
      <w:r w:rsidR="007D51E9" w:rsidRPr="0012165E">
        <w:rPr>
          <w:rFonts w:ascii="ＭＳ 明朝" w:hAnsi="ＭＳ 明朝" w:cs="ＭＳ Ｐゴシック" w:hint="eastAsia"/>
          <w:b/>
          <w:kern w:val="0"/>
          <w:szCs w:val="21"/>
        </w:rPr>
        <w:t>氏名</w:t>
      </w:r>
    </w:p>
    <w:p w14:paraId="1F681C37" w14:textId="77777777" w:rsidR="007D51E9" w:rsidRPr="0012165E" w:rsidRDefault="007D51E9" w:rsidP="00A12CB8">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監事現在数　2名</w:t>
      </w:r>
    </w:p>
    <w:p w14:paraId="1F681C38" w14:textId="77777777" w:rsidR="002A7A26" w:rsidRPr="0012165E" w:rsidRDefault="0046293F" w:rsidP="004B6996">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出席監事：</w:t>
      </w:r>
      <w:r w:rsidR="00167205">
        <w:rPr>
          <w:rFonts w:ascii="ＭＳ 明朝" w:hAnsi="ＭＳ 明朝" w:cs="ＭＳ Ｐゴシック" w:hint="eastAsia"/>
          <w:kern w:val="0"/>
          <w:szCs w:val="21"/>
        </w:rPr>
        <w:t xml:space="preserve"> </w:t>
      </w:r>
      <w:r w:rsidR="002A7A26" w:rsidRPr="0012165E">
        <w:rPr>
          <w:rFonts w:ascii="ＭＳ 明朝" w:hAnsi="ＭＳ 明朝" w:cs="ＭＳ Ｐゴシック" w:hint="eastAsia"/>
          <w:kern w:val="0"/>
          <w:szCs w:val="21"/>
        </w:rPr>
        <w:t>清宮清美</w:t>
      </w:r>
      <w:r w:rsidR="00167205">
        <w:rPr>
          <w:rFonts w:ascii="ＭＳ 明朝" w:hAnsi="ＭＳ 明朝" w:cs="ＭＳ Ｐゴシック" w:hint="eastAsia"/>
          <w:kern w:val="0"/>
          <w:szCs w:val="21"/>
        </w:rPr>
        <w:t>、</w:t>
      </w:r>
      <w:r w:rsidR="00167205" w:rsidRPr="0012165E">
        <w:rPr>
          <w:rFonts w:ascii="ＭＳ 明朝" w:hAnsi="ＭＳ 明朝" w:cs="ＭＳ Ｐゴシック" w:hint="eastAsia"/>
          <w:kern w:val="0"/>
          <w:szCs w:val="21"/>
        </w:rPr>
        <w:t>前園徹</w:t>
      </w:r>
    </w:p>
    <w:p w14:paraId="1F681C39" w14:textId="77777777"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6．出席部長・エリア長・委員長</w:t>
      </w:r>
    </w:p>
    <w:p w14:paraId="1F681C3A" w14:textId="77777777" w:rsidR="007D51E9" w:rsidRPr="00EB4B21" w:rsidRDefault="0046293F" w:rsidP="0046293F">
      <w:pPr>
        <w:widowControl/>
        <w:adjustRightInd w:val="0"/>
        <w:ind w:firstLineChars="200" w:firstLine="420"/>
        <w:jc w:val="left"/>
        <w:rPr>
          <w:rFonts w:ascii="ＭＳ 明朝" w:hAnsi="ＭＳ 明朝" w:cs="ＭＳ Ｐゴシック"/>
          <w:kern w:val="0"/>
          <w:szCs w:val="21"/>
        </w:rPr>
      </w:pPr>
      <w:r w:rsidRPr="0012165E">
        <w:rPr>
          <w:rFonts w:ascii="ＭＳ 明朝" w:hAnsi="ＭＳ 明朝" w:cs="ＭＳ Ｐゴシック" w:hint="eastAsia"/>
          <w:kern w:val="0"/>
          <w:szCs w:val="21"/>
        </w:rPr>
        <w:t>塚田陽一</w:t>
      </w:r>
      <w:r w:rsidR="00694170" w:rsidRPr="0012165E">
        <w:rPr>
          <w:rFonts w:ascii="ＭＳ 明朝" w:hAnsi="ＭＳ 明朝" w:cs="ＭＳ Ｐゴシック" w:hint="eastAsia"/>
          <w:kern w:val="0"/>
          <w:szCs w:val="21"/>
        </w:rPr>
        <w:t>、</w:t>
      </w:r>
      <w:r w:rsidR="00694170" w:rsidRPr="00EB4B21">
        <w:rPr>
          <w:rFonts w:ascii="ＭＳ 明朝" w:hAnsi="ＭＳ 明朝" w:cs="ＭＳ Ｐゴシック" w:hint="eastAsia"/>
          <w:kern w:val="0"/>
          <w:szCs w:val="21"/>
        </w:rPr>
        <w:t>柳田千絵</w:t>
      </w:r>
    </w:p>
    <w:p w14:paraId="1F681C3B" w14:textId="77777777" w:rsidR="002A7A26"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7．出席部員</w:t>
      </w:r>
    </w:p>
    <w:p w14:paraId="1F681C3C" w14:textId="52FDD11A"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w:t>
      </w:r>
      <w:r w:rsidR="00AF6726">
        <w:rPr>
          <w:rFonts w:ascii="ＭＳ 明朝" w:hAnsi="ＭＳ 明朝" w:cs="ＭＳ Ｐゴシック" w:hint="eastAsia"/>
          <w:kern w:val="0"/>
          <w:szCs w:val="21"/>
        </w:rPr>
        <w:t>佐藤香</w:t>
      </w:r>
      <w:r w:rsidR="00941AA7">
        <w:rPr>
          <w:rFonts w:ascii="ＭＳ 明朝" w:hAnsi="ＭＳ 明朝" w:cs="ＭＳ Ｐゴシック" w:hint="eastAsia"/>
          <w:kern w:val="0"/>
          <w:szCs w:val="21"/>
        </w:rPr>
        <w:t>、倉持陽太（書記）</w:t>
      </w:r>
    </w:p>
    <w:p w14:paraId="1F681C3D" w14:textId="77777777"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8．議長の氏名</w:t>
      </w:r>
    </w:p>
    <w:p w14:paraId="1F681C3E" w14:textId="77777777" w:rsidR="007D51E9" w:rsidRPr="0012165E" w:rsidRDefault="007D51E9" w:rsidP="00A12CB8">
      <w:pPr>
        <w:widowControl/>
        <w:adjustRightInd w:val="0"/>
        <w:jc w:val="left"/>
        <w:rPr>
          <w:rFonts w:ascii="ＭＳ 明朝" w:hAnsi="ＭＳ 明朝" w:cs="ＭＳ Ｐゴシック"/>
          <w:kern w:val="0"/>
          <w:szCs w:val="21"/>
        </w:rPr>
      </w:pPr>
      <w:r w:rsidRPr="0012165E">
        <w:rPr>
          <w:rFonts w:ascii="ＭＳ 明朝" w:hAnsi="ＭＳ 明朝" w:cs="ＭＳ Ｐゴシック" w:hint="eastAsia"/>
          <w:kern w:val="0"/>
          <w:szCs w:val="21"/>
        </w:rPr>
        <w:t xml:space="preserve">　　南本浩之</w:t>
      </w:r>
    </w:p>
    <w:p w14:paraId="1F681C3F" w14:textId="77777777" w:rsidR="007D51E9" w:rsidRPr="0012165E" w:rsidRDefault="007D51E9" w:rsidP="00A12CB8">
      <w:pPr>
        <w:widowControl/>
        <w:adjustRightInd w:val="0"/>
        <w:jc w:val="left"/>
        <w:rPr>
          <w:rFonts w:ascii="ＭＳ 明朝" w:hAnsi="ＭＳ 明朝" w:cs="ＭＳ Ｐゴシック"/>
          <w:b/>
          <w:kern w:val="0"/>
          <w:szCs w:val="21"/>
        </w:rPr>
      </w:pPr>
      <w:r w:rsidRPr="0012165E">
        <w:rPr>
          <w:rFonts w:ascii="ＭＳ 明朝" w:hAnsi="ＭＳ 明朝" w:cs="ＭＳ Ｐゴシック" w:hint="eastAsia"/>
          <w:b/>
          <w:kern w:val="0"/>
          <w:szCs w:val="21"/>
        </w:rPr>
        <w:t>9．議　　題</w:t>
      </w:r>
    </w:p>
    <w:p w14:paraId="1F681C40" w14:textId="77777777" w:rsidR="00A12CB8" w:rsidRPr="0012165E" w:rsidRDefault="00351978"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計画内審議</w:t>
      </w:r>
      <w:r w:rsidRPr="0012165E">
        <w:rPr>
          <w:rFonts w:ascii="ＭＳ 明朝" w:hAnsi="ＭＳ 明朝" w:hint="eastAsia"/>
          <w:szCs w:val="21"/>
        </w:rPr>
        <w:t>＞</w:t>
      </w:r>
    </w:p>
    <w:p w14:paraId="1F681C41" w14:textId="77777777" w:rsidR="007910FB" w:rsidRPr="0012165E" w:rsidRDefault="001C1779"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031CE3">
        <w:rPr>
          <w:rFonts w:ascii="ＭＳ 明朝" w:hAnsi="ＭＳ 明朝" w:hint="eastAsia"/>
          <w:szCs w:val="21"/>
        </w:rPr>
        <w:t>令和2</w:t>
      </w:r>
      <w:r w:rsidR="00A9593D">
        <w:rPr>
          <w:rFonts w:ascii="ＭＳ 明朝" w:hAnsi="ＭＳ 明朝" w:hint="eastAsia"/>
          <w:szCs w:val="21"/>
        </w:rPr>
        <w:t>年度事業計画について</w:t>
      </w:r>
    </w:p>
    <w:p w14:paraId="1F681C42" w14:textId="77777777" w:rsidR="001C1779" w:rsidRPr="0012165E" w:rsidRDefault="001C1779" w:rsidP="00A12CB8">
      <w:pPr>
        <w:widowControl/>
        <w:adjustRightInd w:val="0"/>
        <w:ind w:firstLineChars="200" w:firstLine="420"/>
        <w:contextualSpacing/>
        <w:rPr>
          <w:rFonts w:ascii="ＭＳ 明朝" w:hAnsi="ＭＳ 明朝"/>
          <w:szCs w:val="21"/>
        </w:rPr>
      </w:pPr>
    </w:p>
    <w:p w14:paraId="1F681C43" w14:textId="77777777" w:rsidR="00A12CB8" w:rsidRPr="0012165E" w:rsidRDefault="00351978" w:rsidP="000412E5">
      <w:pPr>
        <w:widowControl/>
        <w:adjustRightInd w:val="0"/>
        <w:spacing w:line="0" w:lineRule="atLeast"/>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計画外審議</w:t>
      </w:r>
      <w:r w:rsidRPr="0012165E">
        <w:rPr>
          <w:rFonts w:ascii="ＭＳ 明朝" w:hAnsi="ＭＳ 明朝" w:hint="eastAsia"/>
          <w:szCs w:val="21"/>
        </w:rPr>
        <w:t>＞</w:t>
      </w:r>
    </w:p>
    <w:p w14:paraId="1F681C44" w14:textId="77777777" w:rsidR="00031CE3" w:rsidRDefault="00031CE3" w:rsidP="000412E5">
      <w:pPr>
        <w:widowControl/>
        <w:autoSpaceDE w:val="0"/>
        <w:autoSpaceDN w:val="0"/>
        <w:adjustRightInd w:val="0"/>
        <w:ind w:firstLineChars="100" w:firstLine="210"/>
        <w:jc w:val="left"/>
        <w:rPr>
          <w:rFonts w:cs="Wingdings"/>
          <w:kern w:val="0"/>
          <w:szCs w:val="32"/>
        </w:rPr>
      </w:pPr>
      <w:r>
        <w:rPr>
          <w:rFonts w:cs="Wingdings" w:hint="eastAsia"/>
          <w:kern w:val="0"/>
          <w:szCs w:val="32"/>
        </w:rPr>
        <w:t>〇</w:t>
      </w:r>
      <w:r w:rsidRPr="00031CE3">
        <w:rPr>
          <w:rFonts w:cs="Wingdings" w:hint="eastAsia"/>
          <w:kern w:val="0"/>
          <w:szCs w:val="32"/>
        </w:rPr>
        <w:t>【表彰委員会】令和元年度埼玉県理学療法士会表彰について</w:t>
      </w:r>
    </w:p>
    <w:p w14:paraId="1F681C45" w14:textId="77777777" w:rsidR="00031CE3" w:rsidRPr="00031CE3" w:rsidRDefault="00031CE3" w:rsidP="000412E5">
      <w:pPr>
        <w:widowControl/>
        <w:autoSpaceDE w:val="0"/>
        <w:autoSpaceDN w:val="0"/>
        <w:adjustRightInd w:val="0"/>
        <w:ind w:firstLineChars="100" w:firstLine="210"/>
        <w:jc w:val="left"/>
        <w:rPr>
          <w:rFonts w:cs="Wingdings"/>
          <w:kern w:val="0"/>
          <w:szCs w:val="32"/>
        </w:rPr>
      </w:pPr>
      <w:r>
        <w:rPr>
          <w:rFonts w:cs="Wingdings" w:hint="eastAsia"/>
          <w:kern w:val="0"/>
          <w:szCs w:val="32"/>
        </w:rPr>
        <w:t>〇</w:t>
      </w:r>
      <w:r w:rsidRPr="00031CE3">
        <w:rPr>
          <w:rFonts w:cs="Wingdings" w:hint="eastAsia"/>
          <w:kern w:val="0"/>
          <w:szCs w:val="32"/>
        </w:rPr>
        <w:t>【組織検討委員会】第</w:t>
      </w:r>
      <w:r w:rsidRPr="00031CE3">
        <w:rPr>
          <w:rFonts w:cs="Wingdings" w:hint="eastAsia"/>
          <w:kern w:val="0"/>
          <w:szCs w:val="32"/>
        </w:rPr>
        <w:t>41</w:t>
      </w:r>
      <w:r w:rsidRPr="00031CE3">
        <w:rPr>
          <w:rFonts w:cs="Wingdings" w:hint="eastAsia"/>
          <w:kern w:val="0"/>
          <w:szCs w:val="32"/>
        </w:rPr>
        <w:t>回関東甲信越ブロック理学療法士学会準備委員会設立について</w:t>
      </w:r>
    </w:p>
    <w:p w14:paraId="1F681C46" w14:textId="2EC760C6" w:rsidR="00031CE3" w:rsidRDefault="00031CE3" w:rsidP="000412E5">
      <w:pPr>
        <w:widowControl/>
        <w:autoSpaceDE w:val="0"/>
        <w:autoSpaceDN w:val="0"/>
        <w:adjustRightInd w:val="0"/>
        <w:ind w:firstLineChars="100" w:firstLine="210"/>
        <w:jc w:val="left"/>
        <w:rPr>
          <w:rFonts w:cs="Wingdings"/>
          <w:kern w:val="0"/>
          <w:szCs w:val="32"/>
        </w:rPr>
      </w:pPr>
      <w:r>
        <w:rPr>
          <w:rFonts w:cs="Wingdings" w:hint="eastAsia"/>
          <w:kern w:val="0"/>
          <w:szCs w:val="32"/>
        </w:rPr>
        <w:t>〇</w:t>
      </w:r>
      <w:r w:rsidRPr="00031CE3">
        <w:rPr>
          <w:rFonts w:cs="Wingdings" w:hint="eastAsia"/>
          <w:kern w:val="0"/>
          <w:szCs w:val="32"/>
        </w:rPr>
        <w:t>【組織検討委員会】埼玉県理学療法士会</w:t>
      </w:r>
      <w:r w:rsidRPr="00031CE3">
        <w:rPr>
          <w:rFonts w:cs="Wingdings" w:hint="eastAsia"/>
          <w:kern w:val="0"/>
          <w:szCs w:val="32"/>
        </w:rPr>
        <w:t>50</w:t>
      </w:r>
      <w:r w:rsidRPr="00031CE3">
        <w:rPr>
          <w:rFonts w:cs="Wingdings" w:hint="eastAsia"/>
          <w:kern w:val="0"/>
          <w:szCs w:val="32"/>
        </w:rPr>
        <w:t>周年記念式典準備委員会設立について</w:t>
      </w:r>
    </w:p>
    <w:p w14:paraId="31D858CF" w14:textId="15C1F6B1" w:rsidR="000412E5" w:rsidRDefault="000412E5" w:rsidP="000412E5">
      <w:pPr>
        <w:widowControl/>
        <w:autoSpaceDE w:val="0"/>
        <w:autoSpaceDN w:val="0"/>
        <w:adjustRightInd w:val="0"/>
        <w:ind w:firstLineChars="100" w:firstLine="210"/>
        <w:jc w:val="left"/>
        <w:rPr>
          <w:rFonts w:cs="Wingdings"/>
          <w:kern w:val="0"/>
          <w:szCs w:val="32"/>
        </w:rPr>
      </w:pPr>
      <w:r>
        <w:rPr>
          <w:rFonts w:cs="Wingdings" w:hint="eastAsia"/>
          <w:kern w:val="0"/>
          <w:szCs w:val="32"/>
        </w:rPr>
        <w:t>〇【選挙管理委員会】埼玉県理学療法士会選挙規程について</w:t>
      </w:r>
    </w:p>
    <w:p w14:paraId="4D21AE2E" w14:textId="4418C07C" w:rsidR="000412E5" w:rsidRPr="00031CE3" w:rsidRDefault="000412E5" w:rsidP="000412E5">
      <w:pPr>
        <w:widowControl/>
        <w:autoSpaceDE w:val="0"/>
        <w:autoSpaceDN w:val="0"/>
        <w:adjustRightInd w:val="0"/>
        <w:ind w:firstLineChars="100" w:firstLine="210"/>
        <w:jc w:val="left"/>
        <w:rPr>
          <w:rFonts w:cs="Wingdings"/>
          <w:kern w:val="0"/>
          <w:szCs w:val="32"/>
        </w:rPr>
      </w:pPr>
      <w:r>
        <w:rPr>
          <w:rFonts w:cs="Wingdings" w:hint="eastAsia"/>
          <w:kern w:val="0"/>
          <w:szCs w:val="32"/>
        </w:rPr>
        <w:t>〇【埼玉県理学療法学会評議員会】</w:t>
      </w:r>
      <w:r w:rsidR="00563DCC">
        <w:rPr>
          <w:rFonts w:hint="eastAsia"/>
          <w:szCs w:val="21"/>
        </w:rPr>
        <w:t>学会サポート企業使用について</w:t>
      </w:r>
    </w:p>
    <w:p w14:paraId="1F681C47" w14:textId="77777777" w:rsidR="00167205" w:rsidRPr="00031CE3" w:rsidRDefault="00167205" w:rsidP="000412E5">
      <w:pPr>
        <w:rPr>
          <w:rFonts w:ascii="ＭＳ 明朝" w:hAnsi="ＭＳ 明朝"/>
          <w:szCs w:val="21"/>
        </w:rPr>
      </w:pPr>
    </w:p>
    <w:p w14:paraId="1F681C48" w14:textId="5B92DDE8" w:rsidR="007D51E9" w:rsidRDefault="00351978" w:rsidP="0046161B">
      <w:pPr>
        <w:widowControl/>
        <w:adjustRightInd w:val="0"/>
        <w:ind w:firstLineChars="100" w:firstLine="210"/>
        <w:contextualSpacing/>
        <w:rPr>
          <w:rFonts w:ascii="ＭＳ 明朝" w:hAnsi="ＭＳ 明朝"/>
          <w:szCs w:val="21"/>
        </w:rPr>
      </w:pPr>
      <w:r w:rsidRPr="0012165E">
        <w:rPr>
          <w:rFonts w:ascii="ＭＳ 明朝" w:hAnsi="ＭＳ 明朝" w:hint="eastAsia"/>
          <w:szCs w:val="21"/>
        </w:rPr>
        <w:t>＜</w:t>
      </w:r>
      <w:r w:rsidR="007D51E9" w:rsidRPr="0012165E">
        <w:rPr>
          <w:rFonts w:ascii="ＭＳ 明朝" w:hAnsi="ＭＳ 明朝" w:hint="eastAsia"/>
          <w:szCs w:val="21"/>
        </w:rPr>
        <w:t>報告事項</w:t>
      </w:r>
      <w:r w:rsidRPr="0012165E">
        <w:rPr>
          <w:rFonts w:ascii="ＭＳ 明朝" w:hAnsi="ＭＳ 明朝" w:hint="eastAsia"/>
          <w:szCs w:val="21"/>
        </w:rPr>
        <w:t>＞</w:t>
      </w:r>
    </w:p>
    <w:p w14:paraId="2C57FFB3" w14:textId="329239FD" w:rsidR="000412E5" w:rsidRDefault="000412E5" w:rsidP="0046161B">
      <w:pPr>
        <w:widowControl/>
        <w:adjustRightInd w:val="0"/>
        <w:ind w:firstLineChars="100" w:firstLine="210"/>
        <w:contextualSpacing/>
        <w:rPr>
          <w:rFonts w:ascii="ＭＳ 明朝" w:hAnsi="ＭＳ 明朝"/>
          <w:szCs w:val="21"/>
        </w:rPr>
      </w:pPr>
      <w:r>
        <w:rPr>
          <w:rFonts w:ascii="ＭＳ 明朝" w:hAnsi="ＭＳ 明朝" w:hint="eastAsia"/>
          <w:szCs w:val="21"/>
        </w:rPr>
        <w:t>〇【財務局】予算執行状況について</w:t>
      </w:r>
    </w:p>
    <w:p w14:paraId="1F681C49" w14:textId="77777777" w:rsidR="00B87804" w:rsidRDefault="00A9593D" w:rsidP="0046161B">
      <w:pPr>
        <w:widowControl/>
        <w:adjustRightInd w:val="0"/>
        <w:ind w:firstLineChars="100" w:firstLine="210"/>
        <w:contextualSpacing/>
        <w:rPr>
          <w:rFonts w:ascii="ＭＳ 明朝" w:hAnsi="ＭＳ 明朝"/>
          <w:szCs w:val="21"/>
        </w:rPr>
      </w:pPr>
      <w:r>
        <w:rPr>
          <w:rFonts w:ascii="ＭＳ 明朝" w:hAnsi="ＭＳ 明朝" w:hint="eastAsia"/>
          <w:szCs w:val="21"/>
        </w:rPr>
        <w:t>○サイボウズ審議</w:t>
      </w:r>
    </w:p>
    <w:p w14:paraId="1F681C4A" w14:textId="77777777" w:rsidR="00B87804" w:rsidRDefault="00B87804" w:rsidP="00A12CB8">
      <w:pPr>
        <w:widowControl/>
        <w:adjustRightInd w:val="0"/>
        <w:ind w:firstLineChars="200" w:firstLine="420"/>
        <w:contextualSpacing/>
        <w:rPr>
          <w:rFonts w:ascii="ＭＳ 明朝" w:hAnsi="ＭＳ 明朝"/>
          <w:szCs w:val="21"/>
        </w:rPr>
      </w:pPr>
    </w:p>
    <w:p w14:paraId="1F681C4B" w14:textId="77777777" w:rsidR="00B87804" w:rsidRPr="0012165E" w:rsidRDefault="00B87804" w:rsidP="0046161B">
      <w:pPr>
        <w:widowControl/>
        <w:adjustRightInd w:val="0"/>
        <w:ind w:firstLineChars="100" w:firstLine="210"/>
        <w:contextualSpacing/>
        <w:rPr>
          <w:rFonts w:ascii="ＭＳ 明朝" w:hAnsi="ＭＳ 明朝"/>
          <w:szCs w:val="21"/>
        </w:rPr>
      </w:pPr>
      <w:r>
        <w:rPr>
          <w:rFonts w:ascii="ＭＳ 明朝" w:hAnsi="ＭＳ 明朝" w:hint="eastAsia"/>
          <w:szCs w:val="21"/>
        </w:rPr>
        <w:t>＜その他報告事項＞</w:t>
      </w:r>
    </w:p>
    <w:p w14:paraId="1F681C4D" w14:textId="4CA7F1BE" w:rsidR="00B87804" w:rsidRDefault="00B87804" w:rsidP="000412E5">
      <w:pPr>
        <w:ind w:firstLineChars="100" w:firstLine="210"/>
        <w:rPr>
          <w:rFonts w:ascii="ＭＳ 明朝" w:hAnsi="ＭＳ 明朝"/>
          <w:szCs w:val="21"/>
        </w:rPr>
      </w:pPr>
      <w:r w:rsidRPr="0012165E">
        <w:rPr>
          <w:rFonts w:ascii="ＭＳ 明朝" w:hAnsi="ＭＳ 明朝" w:hint="eastAsia"/>
          <w:szCs w:val="21"/>
        </w:rPr>
        <w:t>○</w:t>
      </w:r>
      <w:r w:rsidR="000412E5">
        <w:rPr>
          <w:rFonts w:ascii="ＭＳ 明朝" w:hAnsi="ＭＳ 明朝" w:hint="eastAsia"/>
          <w:szCs w:val="21"/>
        </w:rPr>
        <w:t>学校保健・特別支援教育に関するネットワーク構築に係る士会担当者の推薦について</w:t>
      </w:r>
    </w:p>
    <w:p w14:paraId="61F1DD63" w14:textId="1712D2CD" w:rsidR="000412E5" w:rsidRPr="000412E5" w:rsidRDefault="000412E5" w:rsidP="000412E5">
      <w:pPr>
        <w:ind w:firstLineChars="100" w:firstLine="210"/>
        <w:rPr>
          <w:rFonts w:ascii="ＭＳ 明朝" w:hAnsi="ＭＳ 明朝"/>
          <w:szCs w:val="21"/>
        </w:rPr>
      </w:pPr>
      <w:r>
        <w:rPr>
          <w:rFonts w:ascii="ＭＳ 明朝" w:hAnsi="ＭＳ 明朝" w:hint="eastAsia"/>
          <w:szCs w:val="21"/>
        </w:rPr>
        <w:t>〇【新分野開拓委員会】新規事業提案書と手続きの手順について</w:t>
      </w:r>
    </w:p>
    <w:p w14:paraId="1F681C4E" w14:textId="77777777" w:rsidR="00167205" w:rsidRDefault="00167205" w:rsidP="00210889">
      <w:pPr>
        <w:pStyle w:val="a8"/>
        <w:rPr>
          <w:rFonts w:ascii="ＭＳ 明朝" w:hAnsi="ＭＳ 明朝"/>
          <w:szCs w:val="21"/>
        </w:rPr>
      </w:pPr>
    </w:p>
    <w:p w14:paraId="1F681C50" w14:textId="77777777" w:rsidR="007D51E9" w:rsidRPr="0012165E" w:rsidRDefault="007D51E9" w:rsidP="00A12CB8">
      <w:pPr>
        <w:widowControl/>
        <w:adjustRightInd w:val="0"/>
        <w:contextualSpacing/>
        <w:rPr>
          <w:rFonts w:ascii="ＭＳ 明朝" w:hAnsi="ＭＳ 明朝"/>
          <w:b/>
          <w:szCs w:val="21"/>
        </w:rPr>
      </w:pPr>
      <w:r w:rsidRPr="0012165E">
        <w:rPr>
          <w:rFonts w:ascii="ＭＳ 明朝" w:hAnsi="ＭＳ 明朝" w:hint="eastAsia"/>
          <w:b/>
          <w:szCs w:val="21"/>
        </w:rPr>
        <w:lastRenderedPageBreak/>
        <w:t>10．理事会の議事の経過の要領及びその結果</w:t>
      </w:r>
    </w:p>
    <w:p w14:paraId="1F681C51" w14:textId="77777777" w:rsidR="00A12CB8" w:rsidRPr="0012165E" w:rsidRDefault="007D51E9" w:rsidP="00A12CB8">
      <w:pPr>
        <w:widowControl/>
        <w:adjustRightInd w:val="0"/>
        <w:contextualSpacing/>
        <w:rPr>
          <w:rFonts w:ascii="ＭＳ 明朝" w:hAnsi="ＭＳ 明朝"/>
          <w:szCs w:val="21"/>
        </w:rPr>
      </w:pPr>
      <w:r w:rsidRPr="0012165E">
        <w:rPr>
          <w:rFonts w:ascii="ＭＳ 明朝" w:hAnsi="ＭＳ 明朝" w:hint="eastAsia"/>
          <w:szCs w:val="21"/>
        </w:rPr>
        <w:t xml:space="preserve">　（</w:t>
      </w:r>
      <w:r w:rsidR="00351978" w:rsidRPr="0012165E">
        <w:rPr>
          <w:rFonts w:ascii="ＭＳ 明朝" w:hAnsi="ＭＳ 明朝" w:hint="eastAsia"/>
          <w:szCs w:val="21"/>
        </w:rPr>
        <w:t>1</w:t>
      </w:r>
      <w:r w:rsidRPr="0012165E">
        <w:rPr>
          <w:rFonts w:ascii="ＭＳ 明朝" w:hAnsi="ＭＳ 明朝" w:hint="eastAsia"/>
          <w:szCs w:val="21"/>
        </w:rPr>
        <w:t>）定足数の確認等</w:t>
      </w:r>
    </w:p>
    <w:p w14:paraId="1F681C52" w14:textId="77777777" w:rsidR="007D51E9" w:rsidRPr="0012165E" w:rsidRDefault="007D51E9" w:rsidP="00A12CB8">
      <w:pPr>
        <w:widowControl/>
        <w:adjustRightInd w:val="0"/>
        <w:ind w:firstLineChars="337" w:firstLine="708"/>
        <w:contextualSpacing/>
        <w:rPr>
          <w:rFonts w:ascii="ＭＳ 明朝" w:hAnsi="ＭＳ 明朝"/>
          <w:szCs w:val="21"/>
        </w:rPr>
      </w:pPr>
      <w:r w:rsidRPr="0012165E">
        <w:rPr>
          <w:rFonts w:ascii="ＭＳ 明朝" w:hAnsi="ＭＳ 明朝" w:hint="eastAsia"/>
          <w:szCs w:val="21"/>
        </w:rPr>
        <w:t>冒頭で議長が定足数の充足を確認し、</w:t>
      </w:r>
      <w:r w:rsidR="00351978" w:rsidRPr="0012165E">
        <w:rPr>
          <w:rFonts w:ascii="ＭＳ 明朝" w:hAnsi="ＭＳ 明朝" w:hint="eastAsia"/>
          <w:szCs w:val="21"/>
        </w:rPr>
        <w:t>本会議の成立を宣言した。</w:t>
      </w:r>
    </w:p>
    <w:p w14:paraId="1F681C53" w14:textId="77777777" w:rsidR="00785F34" w:rsidRDefault="00351978" w:rsidP="004C012E">
      <w:pPr>
        <w:widowControl/>
        <w:adjustRightInd w:val="0"/>
        <w:contextualSpacing/>
        <w:rPr>
          <w:rFonts w:ascii="ＭＳ 明朝" w:hAnsi="ＭＳ 明朝"/>
          <w:szCs w:val="21"/>
        </w:rPr>
      </w:pPr>
      <w:r w:rsidRPr="0012165E">
        <w:rPr>
          <w:rFonts w:ascii="ＭＳ 明朝" w:hAnsi="ＭＳ 明朝" w:hint="eastAsia"/>
          <w:szCs w:val="21"/>
        </w:rPr>
        <w:t xml:space="preserve">　（2）議案の審議状況及び議決結果等</w:t>
      </w:r>
    </w:p>
    <w:p w14:paraId="1F681C54" w14:textId="77777777" w:rsidR="00487255" w:rsidRPr="0012165E" w:rsidRDefault="00487255" w:rsidP="004C012E">
      <w:pPr>
        <w:widowControl/>
        <w:adjustRightInd w:val="0"/>
        <w:contextualSpacing/>
        <w:rPr>
          <w:rFonts w:ascii="ＭＳ 明朝" w:hAnsi="ＭＳ 明朝"/>
          <w:szCs w:val="21"/>
        </w:rPr>
      </w:pPr>
    </w:p>
    <w:p w14:paraId="1F681C55" w14:textId="77777777" w:rsidR="00A9593D" w:rsidRDefault="00A9593D"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＜計画内審議事項＞</w:t>
      </w:r>
    </w:p>
    <w:p w14:paraId="1F681C56" w14:textId="77777777" w:rsidR="00A9593D" w:rsidRDefault="00031CE3"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○令和2</w:t>
      </w:r>
      <w:r w:rsidR="00A9593D">
        <w:rPr>
          <w:rFonts w:ascii="ＭＳ 明朝" w:hAnsi="ＭＳ 明朝" w:hint="eastAsia"/>
          <w:szCs w:val="21"/>
        </w:rPr>
        <w:t>年度各局事業計画について</w:t>
      </w:r>
    </w:p>
    <w:p w14:paraId="1F681C57" w14:textId="3BEFAD32" w:rsidR="004D11C5" w:rsidRDefault="004D11C5" w:rsidP="000412E5">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南本：</w:t>
      </w:r>
      <w:r w:rsidR="00031CE3">
        <w:rPr>
          <w:rFonts w:ascii="ＭＳ 明朝" w:hAnsi="ＭＳ 明朝" w:hint="eastAsia"/>
          <w:szCs w:val="21"/>
        </w:rPr>
        <w:t>局長より各部の事業計画について</w:t>
      </w:r>
      <w:r w:rsidR="000412E5">
        <w:rPr>
          <w:rFonts w:ascii="ＭＳ 明朝" w:hAnsi="ＭＳ 明朝" w:hint="eastAsia"/>
          <w:szCs w:val="21"/>
        </w:rPr>
        <w:t>、昨年度と事業内容・</w:t>
      </w:r>
      <w:r w:rsidR="00031CE3">
        <w:rPr>
          <w:rFonts w:ascii="ＭＳ 明朝" w:hAnsi="ＭＳ 明朝" w:hint="eastAsia"/>
          <w:szCs w:val="21"/>
        </w:rPr>
        <w:t>予算請求が大きくなったところ、理事に話を</w:t>
      </w:r>
      <w:r w:rsidR="000412E5">
        <w:rPr>
          <w:rFonts w:ascii="ＭＳ 明朝" w:hAnsi="ＭＳ 明朝" w:hint="eastAsia"/>
          <w:szCs w:val="21"/>
        </w:rPr>
        <w:t>共有した方がい</w:t>
      </w:r>
      <w:r w:rsidR="00031CE3">
        <w:rPr>
          <w:rFonts w:ascii="ＭＳ 明朝" w:hAnsi="ＭＳ 明朝" w:hint="eastAsia"/>
          <w:szCs w:val="21"/>
        </w:rPr>
        <w:t>い</w:t>
      </w:r>
      <w:r w:rsidR="000412E5">
        <w:rPr>
          <w:rFonts w:ascii="ＭＳ 明朝" w:hAnsi="ＭＳ 明朝" w:hint="eastAsia"/>
          <w:szCs w:val="21"/>
        </w:rPr>
        <w:t>部分について</w:t>
      </w:r>
      <w:r>
        <w:rPr>
          <w:rFonts w:ascii="ＭＳ 明朝" w:hAnsi="ＭＳ 明朝" w:hint="eastAsia"/>
          <w:szCs w:val="21"/>
        </w:rPr>
        <w:t>は</w:t>
      </w:r>
      <w:r w:rsidR="004B6996">
        <w:rPr>
          <w:rFonts w:ascii="ＭＳ 明朝" w:hAnsi="ＭＳ 明朝" w:hint="eastAsia"/>
          <w:szCs w:val="21"/>
        </w:rPr>
        <w:t>説明するようお願いしたい</w:t>
      </w:r>
      <w:r>
        <w:rPr>
          <w:rFonts w:ascii="ＭＳ 明朝" w:hAnsi="ＭＳ 明朝" w:hint="eastAsia"/>
          <w:szCs w:val="21"/>
        </w:rPr>
        <w:t>。</w:t>
      </w:r>
    </w:p>
    <w:p w14:paraId="1F681C58" w14:textId="77777777" w:rsidR="004B6996" w:rsidRPr="000412E5" w:rsidRDefault="004B6996" w:rsidP="001C1779">
      <w:pPr>
        <w:widowControl/>
        <w:adjustRightInd w:val="0"/>
        <w:ind w:firstLineChars="150" w:firstLine="315"/>
        <w:contextualSpacing/>
        <w:rPr>
          <w:rFonts w:ascii="ＭＳ 明朝" w:hAnsi="ＭＳ 明朝"/>
          <w:szCs w:val="21"/>
        </w:rPr>
      </w:pPr>
    </w:p>
    <w:p w14:paraId="1F681C59" w14:textId="77777777"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・事務局</w:t>
      </w:r>
    </w:p>
    <w:p w14:paraId="1F681C5A" w14:textId="77777777" w:rsidR="00A9593D"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水田事務局長より事業計画案に沿って説明があった。</w:t>
      </w:r>
    </w:p>
    <w:p w14:paraId="1F681C5B" w14:textId="198147A1" w:rsidR="00680881" w:rsidRDefault="006E4A90"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平成</w:t>
      </w:r>
      <w:r w:rsidR="00031CE3">
        <w:rPr>
          <w:rFonts w:ascii="ＭＳ 明朝" w:hAnsi="ＭＳ 明朝" w:hint="eastAsia"/>
          <w:szCs w:val="21"/>
        </w:rPr>
        <w:t>3</w:t>
      </w:r>
      <w:r w:rsidR="00031CE3">
        <w:rPr>
          <w:rFonts w:ascii="ＭＳ 明朝" w:hAnsi="ＭＳ 明朝"/>
          <w:szCs w:val="21"/>
        </w:rPr>
        <w:t>1</w:t>
      </w:r>
      <w:r>
        <w:rPr>
          <w:rFonts w:ascii="ＭＳ 明朝" w:hAnsi="ＭＳ 明朝" w:hint="eastAsia"/>
          <w:szCs w:val="21"/>
        </w:rPr>
        <w:t>年度と大きな変更点はなし</w:t>
      </w:r>
      <w:r w:rsidR="00680881">
        <w:rPr>
          <w:rFonts w:ascii="ＭＳ 明朝" w:hAnsi="ＭＳ 明朝" w:hint="eastAsia"/>
          <w:szCs w:val="21"/>
        </w:rPr>
        <w:t>。</w:t>
      </w:r>
      <w:r w:rsidR="00941AA7">
        <w:rPr>
          <w:rFonts w:ascii="ＭＳ 明朝" w:hAnsi="ＭＳ 明朝" w:hint="eastAsia"/>
          <w:szCs w:val="21"/>
        </w:rPr>
        <w:t>庶務部の業務を一部管財資料部</w:t>
      </w:r>
      <w:r w:rsidR="00680881">
        <w:rPr>
          <w:rFonts w:ascii="ＭＳ 明朝" w:hAnsi="ＭＳ 明朝" w:hint="eastAsia"/>
          <w:szCs w:val="21"/>
        </w:rPr>
        <w:t>に</w:t>
      </w:r>
      <w:r w:rsidR="00941AA7">
        <w:rPr>
          <w:rFonts w:ascii="ＭＳ 明朝" w:hAnsi="ＭＳ 明朝" w:hint="eastAsia"/>
          <w:szCs w:val="21"/>
        </w:rPr>
        <w:t>移管</w:t>
      </w:r>
      <w:r w:rsidR="00680881">
        <w:rPr>
          <w:rFonts w:ascii="ＭＳ 明朝" w:hAnsi="ＭＳ 明朝" w:hint="eastAsia"/>
          <w:szCs w:val="21"/>
        </w:rPr>
        <w:t>する。</w:t>
      </w:r>
    </w:p>
    <w:p w14:paraId="1A354ED0" w14:textId="0A1D2F59" w:rsidR="000412E5" w:rsidRPr="00167205" w:rsidRDefault="000412E5" w:rsidP="000412E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5C" w14:textId="77777777" w:rsidR="000C13DA" w:rsidRPr="000412E5" w:rsidRDefault="000C13DA" w:rsidP="001C1779">
      <w:pPr>
        <w:widowControl/>
        <w:adjustRightInd w:val="0"/>
        <w:ind w:firstLineChars="150" w:firstLine="315"/>
        <w:contextualSpacing/>
        <w:rPr>
          <w:rFonts w:ascii="ＭＳ 明朝" w:hAnsi="ＭＳ 明朝"/>
          <w:szCs w:val="21"/>
        </w:rPr>
      </w:pPr>
    </w:p>
    <w:p w14:paraId="1F681C5D" w14:textId="77777777"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・財務局</w:t>
      </w:r>
    </w:p>
    <w:p w14:paraId="1F681C5E" w14:textId="77777777" w:rsidR="006E4A90" w:rsidRDefault="0048725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本宮財務局長より事業計画案に沿って説明があった。</w:t>
      </w:r>
    </w:p>
    <w:p w14:paraId="1F681C5F" w14:textId="77777777" w:rsidR="00487255"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昨年は</w:t>
      </w:r>
      <w:r w:rsidR="00487255">
        <w:rPr>
          <w:rFonts w:ascii="ＭＳ 明朝" w:hAnsi="ＭＳ 明朝" w:hint="eastAsia"/>
          <w:szCs w:val="21"/>
        </w:rPr>
        <w:t>システムの更新のために90</w:t>
      </w:r>
      <w:r w:rsidR="00210889">
        <w:rPr>
          <w:rFonts w:ascii="ＭＳ 明朝" w:hAnsi="ＭＳ 明朝" w:hint="eastAsia"/>
          <w:szCs w:val="21"/>
        </w:rPr>
        <w:t>万円程度</w:t>
      </w:r>
      <w:r w:rsidR="00487255">
        <w:rPr>
          <w:rFonts w:ascii="ＭＳ 明朝" w:hAnsi="ＭＳ 明朝" w:hint="eastAsia"/>
          <w:szCs w:val="21"/>
        </w:rPr>
        <w:t>予算</w:t>
      </w:r>
      <w:r w:rsidR="00210889">
        <w:rPr>
          <w:rFonts w:ascii="ＭＳ 明朝" w:hAnsi="ＭＳ 明朝" w:hint="eastAsia"/>
          <w:szCs w:val="21"/>
        </w:rPr>
        <w:t>を</w:t>
      </w:r>
      <w:r>
        <w:rPr>
          <w:rFonts w:ascii="ＭＳ 明朝" w:hAnsi="ＭＳ 明朝" w:hint="eastAsia"/>
          <w:szCs w:val="21"/>
        </w:rPr>
        <w:t>増額したが今年はなし。</w:t>
      </w:r>
    </w:p>
    <w:p w14:paraId="1F681C60" w14:textId="77777777" w:rsidR="00487255" w:rsidRDefault="00487255" w:rsidP="00487255">
      <w:pPr>
        <w:widowControl/>
        <w:adjustRightInd w:val="0"/>
        <w:ind w:firstLineChars="150" w:firstLine="315"/>
        <w:contextualSpacing/>
        <w:rPr>
          <w:rFonts w:ascii="ＭＳ 明朝" w:hAnsi="ＭＳ 明朝"/>
          <w:szCs w:val="21"/>
        </w:rPr>
      </w:pPr>
      <w:r>
        <w:rPr>
          <w:rFonts w:ascii="ＭＳ 明朝" w:hAnsi="ＭＳ 明朝" w:hint="eastAsia"/>
          <w:szCs w:val="21"/>
        </w:rPr>
        <w:t>その他平成</w:t>
      </w:r>
      <w:r w:rsidR="00680881">
        <w:rPr>
          <w:rFonts w:ascii="ＭＳ 明朝" w:hAnsi="ＭＳ 明朝" w:hint="eastAsia"/>
          <w:szCs w:val="21"/>
        </w:rPr>
        <w:t>31</w:t>
      </w:r>
      <w:r>
        <w:rPr>
          <w:rFonts w:ascii="ＭＳ 明朝" w:hAnsi="ＭＳ 明朝" w:hint="eastAsia"/>
          <w:szCs w:val="21"/>
        </w:rPr>
        <w:t>年度と大きな変更点はなし</w:t>
      </w:r>
      <w:r w:rsidR="00680881">
        <w:rPr>
          <w:rFonts w:ascii="ＭＳ 明朝" w:hAnsi="ＭＳ 明朝" w:hint="eastAsia"/>
          <w:szCs w:val="21"/>
        </w:rPr>
        <w:t>。</w:t>
      </w:r>
    </w:p>
    <w:p w14:paraId="308CFBDE" w14:textId="3068CFED" w:rsidR="000412E5" w:rsidRPr="00167205" w:rsidRDefault="000412E5" w:rsidP="000412E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61" w14:textId="2BA74E3D" w:rsidR="00487255" w:rsidRPr="000412E5" w:rsidRDefault="00487255" w:rsidP="00487255">
      <w:pPr>
        <w:widowControl/>
        <w:adjustRightInd w:val="0"/>
        <w:contextualSpacing/>
        <w:rPr>
          <w:rFonts w:ascii="ＭＳ 明朝" w:hAnsi="ＭＳ 明朝"/>
          <w:szCs w:val="21"/>
        </w:rPr>
      </w:pPr>
    </w:p>
    <w:p w14:paraId="1F681C62" w14:textId="77777777"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・事業局</w:t>
      </w:r>
    </w:p>
    <w:p w14:paraId="1F681C63" w14:textId="77777777" w:rsidR="006E4A90"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茄子川</w:t>
      </w:r>
      <w:r w:rsidR="006E4A90">
        <w:rPr>
          <w:rFonts w:ascii="ＭＳ 明朝" w:hAnsi="ＭＳ 明朝" w:hint="eastAsia"/>
          <w:szCs w:val="21"/>
        </w:rPr>
        <w:t>事業局長より事業計画案に沿って説明があった。</w:t>
      </w:r>
    </w:p>
    <w:p w14:paraId="081E8AEE" w14:textId="4D48D2FE" w:rsidR="000412E5" w:rsidRDefault="00146CA0" w:rsidP="00146CA0">
      <w:pPr>
        <w:widowControl/>
        <w:adjustRightInd w:val="0"/>
        <w:ind w:leftChars="150" w:left="315"/>
        <w:contextualSpacing/>
        <w:rPr>
          <w:rFonts w:ascii="ＭＳ 明朝" w:hAnsi="ＭＳ 明朝"/>
          <w:szCs w:val="21"/>
        </w:rPr>
      </w:pPr>
      <w:r>
        <w:rPr>
          <w:rFonts w:ascii="ＭＳ 明朝" w:hAnsi="ＭＳ 明朝" w:hint="eastAsia"/>
          <w:szCs w:val="21"/>
        </w:rPr>
        <w:t>高齢者福祉部の生活期リハ研修会が1回に減らして</w:t>
      </w:r>
      <w:r w:rsidR="00680881">
        <w:rPr>
          <w:rFonts w:ascii="ＭＳ 明朝" w:hAnsi="ＭＳ 明朝" w:hint="eastAsia"/>
          <w:szCs w:val="21"/>
        </w:rPr>
        <w:t>予算請求減少。</w:t>
      </w:r>
      <w:r>
        <w:rPr>
          <w:rFonts w:ascii="ＭＳ 明朝" w:hAnsi="ＭＳ 明朝" w:hint="eastAsia"/>
          <w:szCs w:val="21"/>
        </w:rPr>
        <w:t>ST士会からの研修会</w:t>
      </w:r>
      <w:r w:rsidR="00563DCC">
        <w:rPr>
          <w:rFonts w:ascii="ＭＳ 明朝" w:hAnsi="ＭＳ 明朝" w:hint="eastAsia"/>
          <w:szCs w:val="21"/>
        </w:rPr>
        <w:t>において</w:t>
      </w:r>
      <w:r w:rsidR="00680881">
        <w:rPr>
          <w:rFonts w:ascii="ＭＳ 明朝" w:hAnsi="ＭＳ 明朝" w:hint="eastAsia"/>
          <w:szCs w:val="21"/>
        </w:rPr>
        <w:t>予備費5000円追加で合計1万円</w:t>
      </w:r>
      <w:r>
        <w:rPr>
          <w:rFonts w:ascii="ＭＳ 明朝" w:hAnsi="ＭＳ 明朝" w:hint="eastAsia"/>
          <w:szCs w:val="21"/>
        </w:rPr>
        <w:t>へ変更</w:t>
      </w:r>
      <w:r w:rsidR="00680881">
        <w:rPr>
          <w:rFonts w:ascii="ＭＳ 明朝" w:hAnsi="ＭＳ 明朝" w:hint="eastAsia"/>
          <w:szCs w:val="21"/>
        </w:rPr>
        <w:t>。</w:t>
      </w:r>
    </w:p>
    <w:p w14:paraId="3536D513" w14:textId="77777777" w:rsidR="00CF4A68" w:rsidRDefault="00146CA0" w:rsidP="00146CA0">
      <w:pPr>
        <w:widowControl/>
        <w:adjustRightInd w:val="0"/>
        <w:ind w:leftChars="150" w:left="315"/>
        <w:contextualSpacing/>
        <w:rPr>
          <w:rFonts w:ascii="ＭＳ 明朝" w:hAnsi="ＭＳ 明朝"/>
          <w:szCs w:val="21"/>
        </w:rPr>
      </w:pPr>
      <w:r>
        <w:rPr>
          <w:rFonts w:ascii="ＭＳ 明朝" w:hAnsi="ＭＳ 明朝" w:hint="eastAsia"/>
          <w:szCs w:val="21"/>
        </w:rPr>
        <w:t>小児福祉部では</w:t>
      </w:r>
      <w:r w:rsidR="00680881">
        <w:rPr>
          <w:rFonts w:ascii="ＭＳ 明朝" w:hAnsi="ＭＳ 明朝" w:hint="eastAsia"/>
          <w:szCs w:val="21"/>
        </w:rPr>
        <w:t>子供の福祉機器体験会を追加</w:t>
      </w:r>
      <w:r w:rsidR="00CF4A68">
        <w:rPr>
          <w:rFonts w:ascii="ＭＳ 明朝" w:hAnsi="ＭＳ 明朝" w:hint="eastAsia"/>
          <w:szCs w:val="21"/>
        </w:rPr>
        <w:t>。</w:t>
      </w:r>
    </w:p>
    <w:p w14:paraId="379D67C0" w14:textId="55CAC865" w:rsidR="00CF4A68" w:rsidRDefault="00CF4A68" w:rsidP="00CF4A68">
      <w:pPr>
        <w:widowControl/>
        <w:adjustRightInd w:val="0"/>
        <w:ind w:leftChars="100" w:left="210" w:firstLineChars="100" w:firstLine="210"/>
        <w:contextualSpacing/>
        <w:rPr>
          <w:rFonts w:ascii="ＭＳ 明朝" w:hAnsi="ＭＳ 明朝" w:hint="eastAsia"/>
          <w:szCs w:val="21"/>
        </w:rPr>
      </w:pPr>
      <w:r>
        <w:rPr>
          <w:rStyle w:val="translatearea"/>
          <w:rFonts w:hint="eastAsia"/>
        </w:rPr>
        <w:t>スポーツリハビリテーション</w:t>
      </w:r>
      <w:r>
        <w:rPr>
          <w:rStyle w:val="translatearea"/>
          <w:rFonts w:hint="eastAsia"/>
        </w:rPr>
        <w:t>推進部では、</w:t>
      </w:r>
      <w:r>
        <w:rPr>
          <w:rStyle w:val="translatearea"/>
          <w:rFonts w:hint="eastAsia"/>
        </w:rPr>
        <w:t>技術研修会は通年通り</w:t>
      </w:r>
      <w:r>
        <w:rPr>
          <w:rStyle w:val="translatearea"/>
          <w:rFonts w:hint="eastAsia"/>
        </w:rPr>
        <w:t>3</w:t>
      </w:r>
      <w:r>
        <w:rPr>
          <w:rStyle w:val="translatearea"/>
          <w:rFonts w:hint="eastAsia"/>
        </w:rPr>
        <w:t>回実施、スポーツ関係者のための研修会（一般向け）は</w:t>
      </w:r>
      <w:r>
        <w:rPr>
          <w:rStyle w:val="translatearea"/>
          <w:rFonts w:hint="eastAsia"/>
        </w:rPr>
        <w:t>無し。</w:t>
      </w:r>
      <w:bookmarkStart w:id="0" w:name="_GoBack"/>
      <w:bookmarkEnd w:id="0"/>
    </w:p>
    <w:p w14:paraId="7C80466F" w14:textId="0ADFAB00" w:rsidR="000412E5" w:rsidRPr="00167205" w:rsidRDefault="000412E5" w:rsidP="000412E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65" w14:textId="601B1ACA" w:rsidR="000C13DA" w:rsidRPr="000412E5" w:rsidRDefault="000C13DA" w:rsidP="001C1779">
      <w:pPr>
        <w:widowControl/>
        <w:adjustRightInd w:val="0"/>
        <w:ind w:firstLineChars="150" w:firstLine="315"/>
        <w:contextualSpacing/>
        <w:rPr>
          <w:rFonts w:ascii="ＭＳ 明朝" w:hAnsi="ＭＳ 明朝"/>
          <w:szCs w:val="21"/>
        </w:rPr>
      </w:pPr>
    </w:p>
    <w:p w14:paraId="1F681C66" w14:textId="77777777" w:rsidR="006E4A90" w:rsidRDefault="006E4A9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・学術局</w:t>
      </w:r>
    </w:p>
    <w:p w14:paraId="1F681C67" w14:textId="77777777" w:rsidR="00680881" w:rsidRDefault="006E4A90"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矢野学術局長より事業計画案に沿って説明があった。</w:t>
      </w:r>
    </w:p>
    <w:p w14:paraId="1F681C68" w14:textId="77777777" w:rsidR="004D11C5" w:rsidRDefault="004D11C5" w:rsidP="004D11C5">
      <w:pPr>
        <w:widowControl/>
        <w:adjustRightInd w:val="0"/>
        <w:ind w:firstLineChars="150" w:firstLine="315"/>
        <w:contextualSpacing/>
        <w:rPr>
          <w:rFonts w:ascii="ＭＳ 明朝" w:hAnsi="ＭＳ 明朝"/>
          <w:szCs w:val="21"/>
        </w:rPr>
      </w:pPr>
      <w:r>
        <w:rPr>
          <w:rFonts w:ascii="ＭＳ 明朝" w:hAnsi="ＭＳ 明朝" w:hint="eastAsia"/>
          <w:szCs w:val="21"/>
        </w:rPr>
        <w:t>平成</w:t>
      </w:r>
      <w:r w:rsidR="00680881">
        <w:rPr>
          <w:rFonts w:ascii="ＭＳ 明朝" w:hAnsi="ＭＳ 明朝" w:hint="eastAsia"/>
          <w:szCs w:val="21"/>
        </w:rPr>
        <w:t>3</w:t>
      </w:r>
      <w:r w:rsidR="00680881">
        <w:rPr>
          <w:rFonts w:ascii="ＭＳ 明朝" w:hAnsi="ＭＳ 明朝"/>
          <w:szCs w:val="21"/>
        </w:rPr>
        <w:t>1</w:t>
      </w:r>
      <w:r>
        <w:rPr>
          <w:rFonts w:ascii="ＭＳ 明朝" w:hAnsi="ＭＳ 明朝" w:hint="eastAsia"/>
          <w:szCs w:val="21"/>
        </w:rPr>
        <w:t>年度と大きな変更点はなし</w:t>
      </w:r>
    </w:p>
    <w:p w14:paraId="1F681C69" w14:textId="77777777" w:rsidR="00680881" w:rsidRDefault="00146CA0" w:rsidP="004D11C5">
      <w:pPr>
        <w:widowControl/>
        <w:adjustRightInd w:val="0"/>
        <w:ind w:firstLineChars="150" w:firstLine="315"/>
        <w:contextualSpacing/>
        <w:rPr>
          <w:rFonts w:ascii="ＭＳ 明朝" w:hAnsi="ＭＳ 明朝"/>
          <w:szCs w:val="21"/>
        </w:rPr>
      </w:pPr>
      <w:r>
        <w:rPr>
          <w:rFonts w:ascii="ＭＳ 明朝" w:hAnsi="ＭＳ 明朝" w:hint="eastAsia"/>
          <w:szCs w:val="21"/>
        </w:rPr>
        <w:t>南本：研究の補助金は</w:t>
      </w:r>
      <w:r w:rsidR="00680881">
        <w:rPr>
          <w:rFonts w:ascii="ＭＳ 明朝" w:hAnsi="ＭＳ 明朝" w:hint="eastAsia"/>
          <w:szCs w:val="21"/>
        </w:rPr>
        <w:t>増額</w:t>
      </w:r>
      <w:r>
        <w:rPr>
          <w:rFonts w:ascii="ＭＳ 明朝" w:hAnsi="ＭＳ 明朝" w:hint="eastAsia"/>
          <w:szCs w:val="21"/>
        </w:rPr>
        <w:t>で進んでいる。</w:t>
      </w:r>
    </w:p>
    <w:p w14:paraId="41AFDCE4" w14:textId="77777777" w:rsidR="000412E5" w:rsidRPr="00167205" w:rsidRDefault="000412E5" w:rsidP="000412E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6A" w14:textId="77777777" w:rsidR="000C13DA" w:rsidRPr="000412E5" w:rsidRDefault="000C13DA" w:rsidP="004D11C5">
      <w:pPr>
        <w:widowControl/>
        <w:adjustRightInd w:val="0"/>
        <w:ind w:firstLineChars="150" w:firstLine="315"/>
        <w:contextualSpacing/>
        <w:rPr>
          <w:rFonts w:ascii="ＭＳ 明朝" w:hAnsi="ＭＳ 明朝"/>
          <w:szCs w:val="21"/>
        </w:rPr>
      </w:pPr>
    </w:p>
    <w:p w14:paraId="1F681C6B" w14:textId="77777777" w:rsidR="004D11C5" w:rsidRDefault="004D11C5"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・教育局</w:t>
      </w:r>
    </w:p>
    <w:p w14:paraId="1F681C6C" w14:textId="77777777" w:rsidR="004D11C5"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lastRenderedPageBreak/>
        <w:t>赤坂</w:t>
      </w:r>
      <w:r w:rsidR="004D11C5">
        <w:rPr>
          <w:rFonts w:ascii="ＭＳ 明朝" w:hAnsi="ＭＳ 明朝" w:hint="eastAsia"/>
          <w:szCs w:val="21"/>
        </w:rPr>
        <w:t>教育局長より事業計画案に沿って説明があった。</w:t>
      </w:r>
    </w:p>
    <w:p w14:paraId="1F681C6D" w14:textId="77777777" w:rsidR="00680881" w:rsidRDefault="00146CA0"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現</w:t>
      </w:r>
      <w:r w:rsidR="00680881">
        <w:rPr>
          <w:rFonts w:ascii="ＭＳ 明朝" w:hAnsi="ＭＳ 明朝" w:hint="eastAsia"/>
          <w:szCs w:val="21"/>
        </w:rPr>
        <w:t>生涯学習最終年。来年の認定試験が早まる。駆け込み受験もいるため研修会を8回に増やす予定</w:t>
      </w:r>
    </w:p>
    <w:p w14:paraId="1F681C6E" w14:textId="77777777" w:rsidR="00680881" w:rsidRDefault="00146CA0"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水田：指定管理者研修の参加人数を増やすためには？</w:t>
      </w:r>
    </w:p>
    <w:p w14:paraId="1F681C6F" w14:textId="77777777" w:rsidR="00680881"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赤坂：目新しい情報を提供できる講師の選定をする</w:t>
      </w:r>
    </w:p>
    <w:p w14:paraId="1F681C70" w14:textId="77777777" w:rsidR="00680881" w:rsidRDefault="00146CA0" w:rsidP="00146CA0">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岡持</w:t>
      </w:r>
      <w:r w:rsidR="00680881">
        <w:rPr>
          <w:rFonts w:ascii="ＭＳ 明朝" w:hAnsi="ＭＳ 明朝" w:hint="eastAsia"/>
          <w:szCs w:val="21"/>
        </w:rPr>
        <w:t>：案内の仕方を変更してはどうか？講師の選定について、日本中から優れていると感じる講師の選定については賛成。</w:t>
      </w:r>
    </w:p>
    <w:p w14:paraId="1F681C71" w14:textId="34C6BFB7" w:rsidR="00680881" w:rsidRDefault="00680881"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赤坂：講師の提案があれば</w:t>
      </w:r>
      <w:r w:rsidR="000412E5">
        <w:rPr>
          <w:rFonts w:ascii="ＭＳ 明朝" w:hAnsi="ＭＳ 明朝" w:hint="eastAsia"/>
          <w:szCs w:val="21"/>
        </w:rPr>
        <w:t>ご教示願いたい</w:t>
      </w:r>
      <w:r>
        <w:rPr>
          <w:rFonts w:ascii="ＭＳ 明朝" w:hAnsi="ＭＳ 明朝" w:hint="eastAsia"/>
          <w:szCs w:val="21"/>
        </w:rPr>
        <w:t>。</w:t>
      </w:r>
    </w:p>
    <w:p w14:paraId="1F681C72" w14:textId="77777777" w:rsidR="00680881"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南本：教育局は生涯学習制度変更と臨床実習指導者に対する変更への業務が多忙。</w:t>
      </w:r>
    </w:p>
    <w:p w14:paraId="1F681C73" w14:textId="4B773A28" w:rsidR="00680881" w:rsidRDefault="00680881"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 xml:space="preserve">　　　</w:t>
      </w:r>
      <w:r w:rsidR="00563DCC">
        <w:rPr>
          <w:rFonts w:ascii="ＭＳ 明朝" w:hAnsi="ＭＳ 明朝" w:hint="eastAsia"/>
          <w:szCs w:val="21"/>
        </w:rPr>
        <w:t>皆で</w:t>
      </w:r>
      <w:r>
        <w:rPr>
          <w:rFonts w:ascii="ＭＳ 明朝" w:hAnsi="ＭＳ 明朝" w:hint="eastAsia"/>
          <w:szCs w:val="21"/>
        </w:rPr>
        <w:t>協力していきたい。</w:t>
      </w:r>
    </w:p>
    <w:p w14:paraId="47B59D08" w14:textId="77777777" w:rsidR="000412E5" w:rsidRPr="00167205" w:rsidRDefault="000412E5" w:rsidP="000412E5">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74" w14:textId="77777777" w:rsidR="000C13DA" w:rsidRPr="000412E5" w:rsidRDefault="000C13DA" w:rsidP="001C1779">
      <w:pPr>
        <w:widowControl/>
        <w:adjustRightInd w:val="0"/>
        <w:ind w:firstLineChars="150" w:firstLine="315"/>
        <w:contextualSpacing/>
        <w:rPr>
          <w:rFonts w:ascii="ＭＳ 明朝" w:hAnsi="ＭＳ 明朝"/>
          <w:szCs w:val="21"/>
        </w:rPr>
      </w:pPr>
    </w:p>
    <w:p w14:paraId="1F681C75" w14:textId="77777777" w:rsidR="00EE58DA" w:rsidRDefault="004D11C5" w:rsidP="00EE58DA">
      <w:pPr>
        <w:widowControl/>
        <w:adjustRightInd w:val="0"/>
        <w:ind w:firstLineChars="150" w:firstLine="315"/>
        <w:contextualSpacing/>
        <w:rPr>
          <w:rFonts w:ascii="ＭＳ 明朝" w:hAnsi="ＭＳ 明朝"/>
          <w:szCs w:val="21"/>
        </w:rPr>
      </w:pPr>
      <w:r>
        <w:rPr>
          <w:rFonts w:ascii="ＭＳ 明朝" w:hAnsi="ＭＳ 明朝" w:hint="eastAsia"/>
          <w:szCs w:val="21"/>
        </w:rPr>
        <w:t>・</w:t>
      </w:r>
      <w:r w:rsidR="00EE58DA">
        <w:rPr>
          <w:rFonts w:ascii="ＭＳ 明朝" w:hAnsi="ＭＳ 明朝" w:hint="eastAsia"/>
          <w:szCs w:val="21"/>
        </w:rPr>
        <w:t>広報局</w:t>
      </w:r>
    </w:p>
    <w:p w14:paraId="1F681C76" w14:textId="77777777" w:rsidR="004B6996" w:rsidRDefault="00EE58DA" w:rsidP="004B6996">
      <w:pPr>
        <w:widowControl/>
        <w:adjustRightInd w:val="0"/>
        <w:ind w:firstLineChars="150" w:firstLine="315"/>
        <w:contextualSpacing/>
        <w:rPr>
          <w:rFonts w:ascii="ＭＳ 明朝" w:hAnsi="ＭＳ 明朝"/>
          <w:szCs w:val="21"/>
        </w:rPr>
      </w:pPr>
      <w:r>
        <w:rPr>
          <w:rFonts w:ascii="ＭＳ 明朝" w:hAnsi="ＭＳ 明朝" w:hint="eastAsia"/>
          <w:szCs w:val="21"/>
        </w:rPr>
        <w:t>原田広報局長より事業計画案に沿って説明があった。</w:t>
      </w:r>
    </w:p>
    <w:p w14:paraId="1F681C77" w14:textId="77777777" w:rsidR="00680881" w:rsidRDefault="00680881" w:rsidP="005121B7">
      <w:pPr>
        <w:widowControl/>
        <w:adjustRightInd w:val="0"/>
        <w:ind w:firstLineChars="150" w:firstLine="315"/>
        <w:contextualSpacing/>
        <w:rPr>
          <w:rFonts w:ascii="ＭＳ 明朝" w:hAnsi="ＭＳ 明朝"/>
          <w:szCs w:val="21"/>
        </w:rPr>
      </w:pPr>
      <w:r>
        <w:rPr>
          <w:rFonts w:ascii="ＭＳ 明朝" w:hAnsi="ＭＳ 明朝" w:hint="eastAsia"/>
          <w:szCs w:val="21"/>
        </w:rPr>
        <w:t>リーフレットの作成を追加</w:t>
      </w:r>
      <w:r w:rsidR="005121B7">
        <w:rPr>
          <w:rFonts w:ascii="ＭＳ 明朝" w:hAnsi="ＭＳ 明朝" w:hint="eastAsia"/>
          <w:szCs w:val="21"/>
        </w:rPr>
        <w:t>。</w:t>
      </w:r>
    </w:p>
    <w:p w14:paraId="1F681C78" w14:textId="7CB70460" w:rsidR="00680881" w:rsidRDefault="00680881" w:rsidP="004B6996">
      <w:pPr>
        <w:widowControl/>
        <w:adjustRightInd w:val="0"/>
        <w:ind w:firstLineChars="150" w:firstLine="315"/>
        <w:contextualSpacing/>
        <w:rPr>
          <w:rFonts w:ascii="ＭＳ 明朝" w:hAnsi="ＭＳ 明朝"/>
          <w:szCs w:val="21"/>
        </w:rPr>
      </w:pPr>
      <w:r>
        <w:rPr>
          <w:rFonts w:ascii="ＭＳ 明朝" w:hAnsi="ＭＳ 明朝" w:hint="eastAsia"/>
          <w:szCs w:val="21"/>
        </w:rPr>
        <w:t>水田：リーフレット作成について</w:t>
      </w:r>
      <w:r w:rsidR="000412E5">
        <w:rPr>
          <w:rFonts w:ascii="ＭＳ 明朝" w:hAnsi="ＭＳ 明朝" w:hint="eastAsia"/>
          <w:szCs w:val="21"/>
        </w:rPr>
        <w:t>もっと多くていいのではないか</w:t>
      </w:r>
      <w:r>
        <w:rPr>
          <w:rFonts w:ascii="ＭＳ 明朝" w:hAnsi="ＭＳ 明朝" w:hint="eastAsia"/>
          <w:szCs w:val="21"/>
        </w:rPr>
        <w:t>。いろんな</w:t>
      </w:r>
      <w:r w:rsidR="000412E5">
        <w:rPr>
          <w:rFonts w:ascii="ＭＳ 明朝" w:hAnsi="ＭＳ 明朝" w:hint="eastAsia"/>
          <w:szCs w:val="21"/>
        </w:rPr>
        <w:t>事業で</w:t>
      </w:r>
      <w:r>
        <w:rPr>
          <w:rFonts w:ascii="ＭＳ 明朝" w:hAnsi="ＭＳ 明朝" w:hint="eastAsia"/>
          <w:szCs w:val="21"/>
        </w:rPr>
        <w:t>配布してほしい。</w:t>
      </w:r>
    </w:p>
    <w:p w14:paraId="1F681C79" w14:textId="08866105" w:rsidR="00680881" w:rsidRDefault="00680881" w:rsidP="005121B7">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田口：どこで配るかによって部数が変わる。オープンキャンパスでも配れるようにすると部数が分かるのではないか</w:t>
      </w:r>
      <w:r w:rsidR="000412E5">
        <w:rPr>
          <w:rFonts w:ascii="ＭＳ 明朝" w:hAnsi="ＭＳ 明朝" w:hint="eastAsia"/>
          <w:szCs w:val="21"/>
        </w:rPr>
        <w:t>。</w:t>
      </w:r>
    </w:p>
    <w:p w14:paraId="1F681C7A" w14:textId="3708FDF1" w:rsidR="00680881" w:rsidRDefault="00680881" w:rsidP="004B6996">
      <w:pPr>
        <w:widowControl/>
        <w:adjustRightInd w:val="0"/>
        <w:ind w:firstLineChars="150" w:firstLine="315"/>
        <w:contextualSpacing/>
        <w:rPr>
          <w:rFonts w:ascii="ＭＳ 明朝" w:hAnsi="ＭＳ 明朝"/>
          <w:szCs w:val="21"/>
        </w:rPr>
      </w:pPr>
      <w:r>
        <w:rPr>
          <w:rFonts w:ascii="ＭＳ 明朝" w:hAnsi="ＭＳ 明朝" w:hint="eastAsia"/>
          <w:szCs w:val="21"/>
        </w:rPr>
        <w:t>南本：各ブロックで啓発事業を行っている。その時にも配れればいいのでは</w:t>
      </w:r>
      <w:r w:rsidR="000412E5">
        <w:rPr>
          <w:rFonts w:ascii="ＭＳ 明朝" w:hAnsi="ＭＳ 明朝" w:hint="eastAsia"/>
          <w:szCs w:val="21"/>
        </w:rPr>
        <w:t>。</w:t>
      </w:r>
    </w:p>
    <w:p w14:paraId="1F681C7B" w14:textId="61290D4F" w:rsidR="00680881" w:rsidRDefault="005121B7" w:rsidP="004B6996">
      <w:pPr>
        <w:widowControl/>
        <w:adjustRightInd w:val="0"/>
        <w:ind w:firstLineChars="150" w:firstLine="315"/>
        <w:contextualSpacing/>
        <w:rPr>
          <w:rFonts w:ascii="ＭＳ 明朝" w:hAnsi="ＭＳ 明朝"/>
          <w:szCs w:val="21"/>
        </w:rPr>
      </w:pPr>
      <w:r>
        <w:rPr>
          <w:rFonts w:ascii="ＭＳ 明朝" w:hAnsi="ＭＳ 明朝" w:hint="eastAsia"/>
          <w:szCs w:val="21"/>
        </w:rPr>
        <w:t>阿久</w:t>
      </w:r>
      <w:r w:rsidR="000412E5">
        <w:rPr>
          <w:rFonts w:ascii="ＭＳ 明朝" w:hAnsi="ＭＳ 明朝" w:hint="eastAsia"/>
          <w:szCs w:val="21"/>
        </w:rPr>
        <w:t>澤</w:t>
      </w:r>
      <w:r w:rsidR="00680881">
        <w:rPr>
          <w:rFonts w:ascii="ＭＳ 明朝" w:hAnsi="ＭＳ 明朝" w:hint="eastAsia"/>
          <w:szCs w:val="21"/>
        </w:rPr>
        <w:t>：地域包括活動を行っている範囲は広い。そこでも使いたい。</w:t>
      </w:r>
    </w:p>
    <w:p w14:paraId="1F681C7C" w14:textId="6C60069A" w:rsidR="00680881" w:rsidRDefault="00680881" w:rsidP="00352112">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原田：一般向けの事業をやると余ることがある。冊子を配るときに袋</w:t>
      </w:r>
      <w:r w:rsidR="00725E81">
        <w:rPr>
          <w:rFonts w:ascii="ＭＳ 明朝" w:hAnsi="ＭＳ 明朝" w:hint="eastAsia"/>
          <w:szCs w:val="21"/>
        </w:rPr>
        <w:t>はないか</w:t>
      </w:r>
      <w:r>
        <w:rPr>
          <w:rFonts w:ascii="ＭＳ 明朝" w:hAnsi="ＭＳ 明朝" w:hint="eastAsia"/>
          <w:szCs w:val="21"/>
        </w:rPr>
        <w:t>？と質問されることがある。できたらリーフレットを入れる袋が欲しい。</w:t>
      </w:r>
    </w:p>
    <w:p w14:paraId="1F681C7D" w14:textId="1B0A1984" w:rsidR="00680881" w:rsidRDefault="00680881" w:rsidP="001C47AE">
      <w:pPr>
        <w:widowControl/>
        <w:adjustRightInd w:val="0"/>
        <w:ind w:firstLineChars="150" w:firstLine="315"/>
        <w:contextualSpacing/>
        <w:rPr>
          <w:rFonts w:ascii="ＭＳ 明朝" w:hAnsi="ＭＳ 明朝"/>
          <w:szCs w:val="21"/>
        </w:rPr>
      </w:pPr>
      <w:r>
        <w:rPr>
          <w:rFonts w:ascii="ＭＳ 明朝" w:hAnsi="ＭＳ 明朝" w:hint="eastAsia"/>
          <w:szCs w:val="21"/>
        </w:rPr>
        <w:t>原田：</w:t>
      </w:r>
      <w:r w:rsidR="00725E81">
        <w:rPr>
          <w:rFonts w:ascii="ＭＳ 明朝" w:hAnsi="ＭＳ 明朝" w:hint="eastAsia"/>
          <w:szCs w:val="21"/>
        </w:rPr>
        <w:t>どのくらいの部数が</w:t>
      </w:r>
      <w:r>
        <w:rPr>
          <w:rFonts w:ascii="ＭＳ 明朝" w:hAnsi="ＭＳ 明朝" w:hint="eastAsia"/>
          <w:szCs w:val="21"/>
        </w:rPr>
        <w:t>必要かアンケート</w:t>
      </w:r>
      <w:r w:rsidR="00725E81">
        <w:rPr>
          <w:rFonts w:ascii="ＭＳ 明朝" w:hAnsi="ＭＳ 明朝" w:hint="eastAsia"/>
          <w:szCs w:val="21"/>
        </w:rPr>
        <w:t>で確認する方向で</w:t>
      </w:r>
      <w:r>
        <w:rPr>
          <w:rFonts w:ascii="ＭＳ 明朝" w:hAnsi="ＭＳ 明朝" w:hint="eastAsia"/>
          <w:szCs w:val="21"/>
        </w:rPr>
        <w:t>。</w:t>
      </w:r>
    </w:p>
    <w:p w14:paraId="1F681C7E" w14:textId="77777777" w:rsidR="00680881" w:rsidRDefault="00680881" w:rsidP="001C47AE">
      <w:pPr>
        <w:widowControl/>
        <w:adjustRightInd w:val="0"/>
        <w:ind w:firstLineChars="150" w:firstLine="315"/>
        <w:contextualSpacing/>
        <w:rPr>
          <w:rFonts w:ascii="ＭＳ 明朝" w:hAnsi="ＭＳ 明朝"/>
          <w:szCs w:val="21"/>
        </w:rPr>
      </w:pPr>
      <w:r>
        <w:rPr>
          <w:rFonts w:ascii="ＭＳ 明朝" w:hAnsi="ＭＳ 明朝" w:hint="eastAsia"/>
          <w:szCs w:val="21"/>
        </w:rPr>
        <w:t>細井：袋に関しては環境に配慮した袋を使用してほしい。エコバックやクリアファイル。</w:t>
      </w:r>
    </w:p>
    <w:p w14:paraId="1F681C7F" w14:textId="77777777" w:rsidR="001E48EA" w:rsidRDefault="00680881"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南本：</w:t>
      </w:r>
      <w:r w:rsidR="001E48EA">
        <w:rPr>
          <w:rFonts w:ascii="ＭＳ 明朝" w:hAnsi="ＭＳ 明朝" w:hint="eastAsia"/>
          <w:szCs w:val="21"/>
        </w:rPr>
        <w:t>理学療法週間推進部の</w:t>
      </w:r>
      <w:r w:rsidR="00352112">
        <w:rPr>
          <w:rFonts w:ascii="ＭＳ 明朝" w:hAnsi="ＭＳ 明朝" w:hint="eastAsia"/>
          <w:szCs w:val="21"/>
        </w:rPr>
        <w:t>理学療法フェスタの</w:t>
      </w:r>
      <w:r w:rsidR="001E48EA">
        <w:rPr>
          <w:rFonts w:ascii="ＭＳ 明朝" w:hAnsi="ＭＳ 明朝" w:hint="eastAsia"/>
          <w:szCs w:val="21"/>
        </w:rPr>
        <w:t>予算について、</w:t>
      </w:r>
      <w:r w:rsidR="00352112">
        <w:rPr>
          <w:rFonts w:ascii="ＭＳ 明朝" w:hAnsi="ＭＳ 明朝" w:hint="eastAsia"/>
          <w:szCs w:val="21"/>
        </w:rPr>
        <w:t>増額になっていた。</w:t>
      </w:r>
    </w:p>
    <w:p w14:paraId="1F681C80" w14:textId="77777777" w:rsidR="001E48EA" w:rsidRDefault="00352112" w:rsidP="00680881">
      <w:pPr>
        <w:widowControl/>
        <w:adjustRightInd w:val="0"/>
        <w:ind w:firstLineChars="150" w:firstLine="315"/>
        <w:contextualSpacing/>
        <w:rPr>
          <w:rFonts w:ascii="ＭＳ 明朝" w:hAnsi="ＭＳ 明朝"/>
          <w:szCs w:val="21"/>
        </w:rPr>
      </w:pPr>
      <w:r>
        <w:rPr>
          <w:rFonts w:ascii="ＭＳ 明朝" w:hAnsi="ＭＳ 明朝" w:hint="eastAsia"/>
          <w:szCs w:val="21"/>
        </w:rPr>
        <w:t>原田：去年ブロックで会場費を支払っているため、会場費と郵送費用の</w:t>
      </w:r>
      <w:r w:rsidR="001E48EA">
        <w:rPr>
          <w:rFonts w:ascii="ＭＳ 明朝" w:hAnsi="ＭＳ 明朝" w:hint="eastAsia"/>
          <w:szCs w:val="21"/>
        </w:rPr>
        <w:t>費用を受け持つ</w:t>
      </w:r>
      <w:r>
        <w:rPr>
          <w:rFonts w:ascii="ＭＳ 明朝" w:hAnsi="ＭＳ 明朝" w:hint="eastAsia"/>
          <w:szCs w:val="21"/>
        </w:rPr>
        <w:t>。</w:t>
      </w:r>
    </w:p>
    <w:p w14:paraId="1F681C81" w14:textId="77777777" w:rsidR="001E48EA" w:rsidRDefault="00352112" w:rsidP="001E48EA">
      <w:pPr>
        <w:widowControl/>
        <w:adjustRightInd w:val="0"/>
        <w:ind w:firstLineChars="150" w:firstLine="315"/>
        <w:contextualSpacing/>
        <w:rPr>
          <w:rFonts w:ascii="ＭＳ 明朝" w:hAnsi="ＭＳ 明朝"/>
          <w:szCs w:val="21"/>
        </w:rPr>
      </w:pPr>
      <w:r>
        <w:rPr>
          <w:rFonts w:ascii="ＭＳ 明朝" w:hAnsi="ＭＳ 明朝" w:hint="eastAsia"/>
          <w:szCs w:val="21"/>
        </w:rPr>
        <w:t xml:space="preserve">　　</w:t>
      </w:r>
      <w:r w:rsidR="001E48EA">
        <w:rPr>
          <w:rFonts w:ascii="ＭＳ 明朝" w:hAnsi="ＭＳ 明朝" w:hint="eastAsia"/>
          <w:szCs w:val="21"/>
        </w:rPr>
        <w:t xml:space="preserve">　講師・会場費用は消費税分が上がっている。</w:t>
      </w:r>
    </w:p>
    <w:p w14:paraId="1F681C82" w14:textId="4C620483" w:rsidR="001E48EA" w:rsidRDefault="00352112" w:rsidP="001E48EA">
      <w:pPr>
        <w:widowControl/>
        <w:adjustRightInd w:val="0"/>
        <w:ind w:firstLineChars="150" w:firstLine="315"/>
        <w:contextualSpacing/>
        <w:rPr>
          <w:rFonts w:ascii="ＭＳ 明朝" w:hAnsi="ＭＳ 明朝"/>
          <w:szCs w:val="21"/>
        </w:rPr>
      </w:pPr>
      <w:r>
        <w:rPr>
          <w:rFonts w:ascii="ＭＳ 明朝" w:hAnsi="ＭＳ 明朝" w:hint="eastAsia"/>
          <w:szCs w:val="21"/>
        </w:rPr>
        <w:t>原田：呼びたい</w:t>
      </w:r>
      <w:r w:rsidR="001E48EA">
        <w:rPr>
          <w:rFonts w:ascii="ＭＳ 明朝" w:hAnsi="ＭＳ 明朝" w:hint="eastAsia"/>
          <w:szCs w:val="21"/>
        </w:rPr>
        <w:t>講師がいれば声掛けをお願いし</w:t>
      </w:r>
      <w:r w:rsidR="00725E81">
        <w:rPr>
          <w:rFonts w:ascii="ＭＳ 明朝" w:hAnsi="ＭＳ 明朝" w:hint="eastAsia"/>
          <w:szCs w:val="21"/>
        </w:rPr>
        <w:t>たい</w:t>
      </w:r>
      <w:r w:rsidR="001E48EA">
        <w:rPr>
          <w:rFonts w:ascii="ＭＳ 明朝" w:hAnsi="ＭＳ 明朝" w:hint="eastAsia"/>
          <w:szCs w:val="21"/>
        </w:rPr>
        <w:t>。</w:t>
      </w:r>
    </w:p>
    <w:p w14:paraId="1F681C83" w14:textId="430E2959" w:rsidR="001E48EA" w:rsidRPr="001E48EA" w:rsidRDefault="00725E81" w:rsidP="001E48EA">
      <w:pPr>
        <w:widowControl/>
        <w:adjustRightInd w:val="0"/>
        <w:ind w:firstLineChars="150" w:firstLine="315"/>
        <w:contextualSpacing/>
        <w:rPr>
          <w:rFonts w:ascii="ＭＳ 明朝" w:hAnsi="ＭＳ 明朝"/>
          <w:szCs w:val="21"/>
        </w:rPr>
      </w:pPr>
      <w:r>
        <w:rPr>
          <w:rFonts w:ascii="ＭＳ 明朝" w:hAnsi="ＭＳ 明朝" w:hint="eastAsia"/>
          <w:szCs w:val="21"/>
        </w:rPr>
        <w:t>櫻場</w:t>
      </w:r>
      <w:r w:rsidR="00352112">
        <w:rPr>
          <w:rFonts w:ascii="ＭＳ 明朝" w:hAnsi="ＭＳ 明朝" w:hint="eastAsia"/>
          <w:szCs w:val="21"/>
        </w:rPr>
        <w:t>：東部ブロックでレンジャーの衣装が古くて</w:t>
      </w:r>
      <w:r w:rsidR="001E48EA">
        <w:rPr>
          <w:rFonts w:ascii="ＭＳ 明朝" w:hAnsi="ＭＳ 明朝" w:hint="eastAsia"/>
          <w:szCs w:val="21"/>
        </w:rPr>
        <w:t>壊れている</w:t>
      </w:r>
      <w:r w:rsidR="00352112">
        <w:rPr>
          <w:rFonts w:ascii="ＭＳ 明朝" w:hAnsi="ＭＳ 明朝" w:hint="eastAsia"/>
          <w:szCs w:val="21"/>
        </w:rPr>
        <w:t>。</w:t>
      </w:r>
    </w:p>
    <w:p w14:paraId="1F681C84" w14:textId="77777777" w:rsidR="00680881" w:rsidRDefault="00352112" w:rsidP="001C47AE">
      <w:pPr>
        <w:widowControl/>
        <w:adjustRightInd w:val="0"/>
        <w:ind w:firstLineChars="150" w:firstLine="315"/>
        <w:contextualSpacing/>
        <w:rPr>
          <w:rFonts w:ascii="ＭＳ 明朝" w:hAnsi="ＭＳ 明朝"/>
          <w:szCs w:val="21"/>
        </w:rPr>
      </w:pPr>
      <w:r>
        <w:rPr>
          <w:rFonts w:ascii="ＭＳ 明朝" w:hAnsi="ＭＳ 明朝" w:hint="eastAsia"/>
          <w:szCs w:val="21"/>
        </w:rPr>
        <w:t>南本：子供たちから人気がある。買い替え</w:t>
      </w:r>
      <w:r w:rsidR="001E48EA">
        <w:rPr>
          <w:rFonts w:ascii="ＭＳ 明朝" w:hAnsi="ＭＳ 明朝" w:hint="eastAsia"/>
          <w:szCs w:val="21"/>
        </w:rPr>
        <w:t>検討も必要。</w:t>
      </w:r>
    </w:p>
    <w:p w14:paraId="115513AD" w14:textId="77777777" w:rsidR="00725E81" w:rsidRPr="00167205" w:rsidRDefault="00725E81" w:rsidP="00725E81">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85" w14:textId="77777777" w:rsidR="001E48EA" w:rsidRPr="00725E81" w:rsidRDefault="001E48EA" w:rsidP="001C47AE">
      <w:pPr>
        <w:widowControl/>
        <w:adjustRightInd w:val="0"/>
        <w:ind w:firstLineChars="150" w:firstLine="315"/>
        <w:contextualSpacing/>
        <w:rPr>
          <w:rFonts w:ascii="ＭＳ 明朝" w:hAnsi="ＭＳ 明朝"/>
          <w:szCs w:val="21"/>
        </w:rPr>
      </w:pPr>
    </w:p>
    <w:p w14:paraId="1F681C86" w14:textId="77777777"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・職能局</w:t>
      </w:r>
    </w:p>
    <w:p w14:paraId="1F681C87" w14:textId="77777777" w:rsidR="00EE58DA" w:rsidRDefault="00EE58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阿久澤職能局長</w:t>
      </w:r>
      <w:r w:rsidR="001C47AE">
        <w:rPr>
          <w:rFonts w:ascii="ＭＳ 明朝" w:hAnsi="ＭＳ 明朝" w:hint="eastAsia"/>
          <w:szCs w:val="21"/>
        </w:rPr>
        <w:t>より事業計画案に沿って説明があった。</w:t>
      </w:r>
    </w:p>
    <w:p w14:paraId="1F681C88" w14:textId="77777777" w:rsidR="001E48EA" w:rsidRDefault="001E48E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医療保険・介護保険部の3回研修予定</w:t>
      </w:r>
      <w:r w:rsidR="00352112">
        <w:rPr>
          <w:rFonts w:ascii="ＭＳ 明朝" w:hAnsi="ＭＳ 明朝" w:hint="eastAsia"/>
          <w:szCs w:val="21"/>
        </w:rPr>
        <w:t>。</w:t>
      </w:r>
    </w:p>
    <w:p w14:paraId="1F681C89" w14:textId="77777777" w:rsidR="001E48EA" w:rsidRDefault="001E48EA" w:rsidP="00352112">
      <w:pPr>
        <w:widowControl/>
        <w:adjustRightInd w:val="0"/>
        <w:ind w:leftChars="150" w:left="315"/>
        <w:contextualSpacing/>
        <w:rPr>
          <w:rFonts w:ascii="ＭＳ 明朝" w:hAnsi="ＭＳ 明朝"/>
          <w:szCs w:val="21"/>
        </w:rPr>
      </w:pPr>
      <w:r>
        <w:rPr>
          <w:rFonts w:ascii="ＭＳ 明朝" w:hAnsi="ＭＳ 明朝" w:hint="eastAsia"/>
          <w:szCs w:val="21"/>
        </w:rPr>
        <w:t>連携強化事業については推進部から業務推進部へ移行。業務推進部では</w:t>
      </w:r>
      <w:r w:rsidR="00352112">
        <w:rPr>
          <w:rFonts w:ascii="ＭＳ 明朝" w:hAnsi="ＭＳ 明朝" w:hint="eastAsia"/>
          <w:szCs w:val="21"/>
        </w:rPr>
        <w:t>医療介護地域連携の業務ができるようする。そのため、</w:t>
      </w:r>
      <w:r>
        <w:rPr>
          <w:rFonts w:ascii="ＭＳ 明朝" w:hAnsi="ＭＳ 明朝" w:hint="eastAsia"/>
          <w:szCs w:val="21"/>
        </w:rPr>
        <w:t>復職支援・保険診療外向け研修会を実施していたが、保険診療外は新分野であるので事業から外している。復職分野は組織運営</w:t>
      </w:r>
      <w:r w:rsidR="00352112">
        <w:rPr>
          <w:rFonts w:ascii="ＭＳ 明朝" w:hAnsi="ＭＳ 明朝" w:hint="eastAsia"/>
          <w:szCs w:val="21"/>
        </w:rPr>
        <w:t>で扱ってもらいたい。そのため、業務推進部では</w:t>
      </w:r>
      <w:r>
        <w:rPr>
          <w:rFonts w:ascii="ＭＳ 明朝" w:hAnsi="ＭＳ 明朝" w:hint="eastAsia"/>
          <w:szCs w:val="21"/>
        </w:rPr>
        <w:t>ダイハツとの共同事業</w:t>
      </w:r>
      <w:r w:rsidR="00352112">
        <w:rPr>
          <w:rFonts w:ascii="ＭＳ 明朝" w:hAnsi="ＭＳ 明朝" w:hint="eastAsia"/>
          <w:szCs w:val="21"/>
        </w:rPr>
        <w:t>の交通関連、埼玉県警との事業を挙げている。</w:t>
      </w:r>
    </w:p>
    <w:p w14:paraId="1F681C8A" w14:textId="77777777" w:rsidR="001E48EA" w:rsidRDefault="00352112" w:rsidP="001E48EA">
      <w:pPr>
        <w:widowControl/>
        <w:adjustRightInd w:val="0"/>
        <w:ind w:firstLineChars="150" w:firstLine="315"/>
        <w:contextualSpacing/>
        <w:rPr>
          <w:rFonts w:ascii="ＭＳ 明朝" w:hAnsi="ＭＳ 明朝"/>
          <w:szCs w:val="21"/>
        </w:rPr>
      </w:pPr>
      <w:r>
        <w:rPr>
          <w:rFonts w:ascii="ＭＳ 明朝" w:hAnsi="ＭＳ 明朝" w:hint="eastAsia"/>
          <w:szCs w:val="21"/>
        </w:rPr>
        <w:lastRenderedPageBreak/>
        <w:t>地域リハ相談窓口体制構築促進・市町村理学療法士会</w:t>
      </w:r>
      <w:r w:rsidR="001E48EA">
        <w:rPr>
          <w:rFonts w:ascii="ＭＳ 明朝" w:hAnsi="ＭＳ 明朝" w:hint="eastAsia"/>
          <w:szCs w:val="21"/>
        </w:rPr>
        <w:t>の構築促進は新規事業として実施</w:t>
      </w:r>
      <w:r>
        <w:rPr>
          <w:rFonts w:ascii="ＭＳ 明朝" w:hAnsi="ＭＳ 明朝" w:hint="eastAsia"/>
          <w:szCs w:val="21"/>
        </w:rPr>
        <w:t>。</w:t>
      </w:r>
    </w:p>
    <w:p w14:paraId="1F681C8B" w14:textId="77777777" w:rsidR="001E48EA" w:rsidRDefault="001E48EA" w:rsidP="001E48EA">
      <w:pPr>
        <w:widowControl/>
        <w:adjustRightInd w:val="0"/>
        <w:ind w:firstLineChars="150" w:firstLine="315"/>
        <w:contextualSpacing/>
        <w:rPr>
          <w:rFonts w:ascii="ＭＳ 明朝" w:hAnsi="ＭＳ 明朝"/>
          <w:szCs w:val="21"/>
        </w:rPr>
      </w:pPr>
      <w:r>
        <w:rPr>
          <w:rFonts w:ascii="ＭＳ 明朝" w:hAnsi="ＭＳ 明朝" w:hint="eastAsia"/>
          <w:szCs w:val="21"/>
        </w:rPr>
        <w:t>水田：</w:t>
      </w:r>
      <w:r w:rsidR="002D3D93">
        <w:rPr>
          <w:rFonts w:ascii="ＭＳ 明朝" w:hAnsi="ＭＳ 明朝" w:hint="eastAsia"/>
          <w:szCs w:val="21"/>
        </w:rPr>
        <w:t>市町村理学療法士会の構築促進は各</w:t>
      </w:r>
      <w:r>
        <w:rPr>
          <w:rFonts w:ascii="ＭＳ 明朝" w:hAnsi="ＭＳ 明朝" w:hint="eastAsia"/>
          <w:szCs w:val="21"/>
        </w:rPr>
        <w:t>ブロックとの連携をどう進めるか？</w:t>
      </w:r>
    </w:p>
    <w:p w14:paraId="1F681C8C" w14:textId="71F3D1A6" w:rsidR="001E48EA" w:rsidRDefault="001E48EA" w:rsidP="001E48EA">
      <w:pPr>
        <w:widowControl/>
        <w:adjustRightInd w:val="0"/>
        <w:ind w:firstLineChars="150" w:firstLine="315"/>
        <w:contextualSpacing/>
        <w:rPr>
          <w:rFonts w:ascii="ＭＳ 明朝" w:hAnsi="ＭＳ 明朝"/>
          <w:szCs w:val="21"/>
        </w:rPr>
      </w:pPr>
      <w:r>
        <w:rPr>
          <w:rFonts w:ascii="ＭＳ 明朝" w:hAnsi="ＭＳ 明朝" w:hint="eastAsia"/>
          <w:szCs w:val="21"/>
        </w:rPr>
        <w:t>阿久</w:t>
      </w:r>
      <w:r w:rsidR="00725E81">
        <w:rPr>
          <w:rFonts w:ascii="ＭＳ 明朝" w:hAnsi="ＭＳ 明朝" w:hint="eastAsia"/>
          <w:szCs w:val="21"/>
        </w:rPr>
        <w:t>澤</w:t>
      </w:r>
      <w:r>
        <w:rPr>
          <w:rFonts w:ascii="ＭＳ 明朝" w:hAnsi="ＭＳ 明朝" w:hint="eastAsia"/>
          <w:szCs w:val="21"/>
        </w:rPr>
        <w:t>：地域包括ケアなど外に出る事業と共同</w:t>
      </w:r>
      <w:r w:rsidR="002D3D93">
        <w:rPr>
          <w:rFonts w:ascii="ＭＳ 明朝" w:hAnsi="ＭＳ 明朝" w:hint="eastAsia"/>
          <w:szCs w:val="21"/>
        </w:rPr>
        <w:t>。</w:t>
      </w:r>
      <w:r>
        <w:rPr>
          <w:rFonts w:ascii="ＭＳ 明朝" w:hAnsi="ＭＳ 明朝" w:hint="eastAsia"/>
          <w:szCs w:val="21"/>
        </w:rPr>
        <w:t xml:space="preserve">　</w:t>
      </w:r>
    </w:p>
    <w:p w14:paraId="1F681C8D" w14:textId="77777777" w:rsidR="002D3D93" w:rsidRDefault="002D3D93" w:rsidP="002D3D93">
      <w:pPr>
        <w:widowControl/>
        <w:adjustRightInd w:val="0"/>
        <w:ind w:firstLineChars="150" w:firstLine="315"/>
        <w:contextualSpacing/>
        <w:rPr>
          <w:rFonts w:ascii="ＭＳ 明朝" w:hAnsi="ＭＳ 明朝"/>
          <w:szCs w:val="21"/>
        </w:rPr>
      </w:pPr>
      <w:r>
        <w:rPr>
          <w:rFonts w:ascii="ＭＳ 明朝" w:hAnsi="ＭＳ 明朝" w:hint="eastAsia"/>
          <w:szCs w:val="21"/>
        </w:rPr>
        <w:t>高宮：市町村理学療法士会は定義を明確にしたい。</w:t>
      </w:r>
      <w:r w:rsidR="00A90C67">
        <w:rPr>
          <w:rFonts w:ascii="ＭＳ 明朝" w:hAnsi="ＭＳ 明朝" w:hint="eastAsia"/>
          <w:szCs w:val="21"/>
        </w:rPr>
        <w:t>ブロックは会員</w:t>
      </w:r>
      <w:r>
        <w:rPr>
          <w:rFonts w:ascii="ＭＳ 明朝" w:hAnsi="ＭＳ 明朝" w:hint="eastAsia"/>
          <w:szCs w:val="21"/>
        </w:rPr>
        <w:t>むけの発信が多い。</w:t>
      </w:r>
    </w:p>
    <w:p w14:paraId="1F681C8E" w14:textId="77777777" w:rsidR="002D3D93" w:rsidRPr="002D3D93" w:rsidRDefault="002D3D93" w:rsidP="002D3D93">
      <w:pPr>
        <w:widowControl/>
        <w:adjustRightInd w:val="0"/>
        <w:ind w:firstLineChars="450" w:firstLine="945"/>
        <w:contextualSpacing/>
        <w:rPr>
          <w:rFonts w:ascii="ＭＳ 明朝" w:hAnsi="ＭＳ 明朝"/>
          <w:szCs w:val="21"/>
        </w:rPr>
      </w:pPr>
      <w:r>
        <w:rPr>
          <w:rFonts w:ascii="ＭＳ 明朝" w:hAnsi="ＭＳ 明朝" w:hint="eastAsia"/>
          <w:szCs w:val="21"/>
        </w:rPr>
        <w:t>市町村理学療法士会地域に向けた事業。</w:t>
      </w:r>
    </w:p>
    <w:p w14:paraId="1F681C8F" w14:textId="7F4F0C70"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岡持：内容は賛成。</w:t>
      </w:r>
      <w:r w:rsidR="002D3D93">
        <w:rPr>
          <w:rFonts w:ascii="ＭＳ 明朝" w:hAnsi="ＭＳ 明朝" w:hint="eastAsia"/>
          <w:szCs w:val="21"/>
        </w:rPr>
        <w:t>市町村理学療法士会を</w:t>
      </w:r>
      <w:r>
        <w:rPr>
          <w:rFonts w:ascii="ＭＳ 明朝" w:hAnsi="ＭＳ 明朝" w:hint="eastAsia"/>
          <w:szCs w:val="21"/>
        </w:rPr>
        <w:t>ブロック連絡委員会に移したらどうか</w:t>
      </w:r>
      <w:r w:rsidR="00725E81">
        <w:rPr>
          <w:rFonts w:ascii="ＭＳ 明朝" w:hAnsi="ＭＳ 明朝" w:hint="eastAsia"/>
          <w:szCs w:val="21"/>
        </w:rPr>
        <w:t>。</w:t>
      </w:r>
    </w:p>
    <w:p w14:paraId="1F681C90" w14:textId="77777777" w:rsidR="00A90C67" w:rsidRDefault="00A90C67" w:rsidP="00725E81">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南本：</w:t>
      </w:r>
      <w:r w:rsidR="002D3D93">
        <w:rPr>
          <w:rFonts w:ascii="ＭＳ 明朝" w:hAnsi="ＭＳ 明朝" w:hint="eastAsia"/>
          <w:szCs w:val="21"/>
        </w:rPr>
        <w:t>会員と地域の市町村ネットワークの構築が必要。</w:t>
      </w:r>
      <w:r>
        <w:rPr>
          <w:rFonts w:ascii="ＭＳ 明朝" w:hAnsi="ＭＳ 明朝" w:hint="eastAsia"/>
          <w:szCs w:val="21"/>
        </w:rPr>
        <w:t>市町村ネットワークは地域との2年くらいかけて構築が必要。</w:t>
      </w:r>
      <w:r w:rsidR="006336D6">
        <w:rPr>
          <w:rFonts w:ascii="ＭＳ 明朝" w:hAnsi="ＭＳ 明朝" w:hint="eastAsia"/>
          <w:szCs w:val="21"/>
        </w:rPr>
        <w:t>まず</w:t>
      </w:r>
      <w:r w:rsidR="002D3D93">
        <w:rPr>
          <w:rFonts w:ascii="ＭＳ 明朝" w:hAnsi="ＭＳ 明朝" w:hint="eastAsia"/>
          <w:szCs w:val="21"/>
        </w:rPr>
        <w:t>は実態調査をしていく。</w:t>
      </w:r>
    </w:p>
    <w:p w14:paraId="1F681C91" w14:textId="77777777" w:rsidR="00A90C67" w:rsidRDefault="006336D6" w:rsidP="006336D6">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田口：ネットワークとは？</w:t>
      </w:r>
      <w:r w:rsidR="00A90C67">
        <w:rPr>
          <w:rFonts w:ascii="ＭＳ 明朝" w:hAnsi="ＭＳ 明朝" w:hint="eastAsia"/>
          <w:szCs w:val="21"/>
        </w:rPr>
        <w:t>ネットワークはどういったとこを目指すのか？いろんな事業をつなげて見える化したい。</w:t>
      </w:r>
    </w:p>
    <w:p w14:paraId="1F681C92" w14:textId="77777777"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南本：ブロック連絡委員会との連携も必要</w:t>
      </w:r>
      <w:r w:rsidR="006336D6">
        <w:rPr>
          <w:rFonts w:ascii="ＭＳ 明朝" w:hAnsi="ＭＳ 明朝" w:hint="eastAsia"/>
          <w:szCs w:val="21"/>
        </w:rPr>
        <w:t>になってくる。</w:t>
      </w:r>
    </w:p>
    <w:p w14:paraId="1F681C93" w14:textId="4FFC6566"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阿久</w:t>
      </w:r>
      <w:r w:rsidR="00725E81">
        <w:rPr>
          <w:rFonts w:ascii="ＭＳ 明朝" w:hAnsi="ＭＳ 明朝" w:hint="eastAsia"/>
          <w:szCs w:val="21"/>
        </w:rPr>
        <w:t>澤</w:t>
      </w:r>
      <w:r>
        <w:rPr>
          <w:rFonts w:ascii="ＭＳ 明朝" w:hAnsi="ＭＳ 明朝" w:hint="eastAsia"/>
          <w:szCs w:val="21"/>
        </w:rPr>
        <w:t>：</w:t>
      </w:r>
      <w:r w:rsidR="006336D6">
        <w:rPr>
          <w:rFonts w:ascii="ＭＳ 明朝" w:hAnsi="ＭＳ 明朝" w:hint="eastAsia"/>
          <w:szCs w:val="21"/>
        </w:rPr>
        <w:t>市町村理学療法士会</w:t>
      </w:r>
      <w:r>
        <w:rPr>
          <w:rFonts w:ascii="ＭＳ 明朝" w:hAnsi="ＭＳ 明朝" w:hint="eastAsia"/>
          <w:szCs w:val="21"/>
        </w:rPr>
        <w:t>をブロック連絡委員会に移行</w:t>
      </w:r>
      <w:r w:rsidR="006336D6">
        <w:rPr>
          <w:rFonts w:ascii="ＭＳ 明朝" w:hAnsi="ＭＳ 明朝" w:hint="eastAsia"/>
          <w:szCs w:val="21"/>
        </w:rPr>
        <w:t>する。</w:t>
      </w:r>
      <w:r>
        <w:rPr>
          <w:rFonts w:ascii="ＭＳ 明朝" w:hAnsi="ＭＳ 明朝" w:hint="eastAsia"/>
          <w:szCs w:val="21"/>
        </w:rPr>
        <w:t>2番も同じような話だか？</w:t>
      </w:r>
    </w:p>
    <w:p w14:paraId="1F681C94" w14:textId="77777777"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南本：地域はリハビリの相談をするところが少ないと相談される。</w:t>
      </w:r>
    </w:p>
    <w:p w14:paraId="1F681C95" w14:textId="77777777"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 xml:space="preserve">　　　</w:t>
      </w:r>
      <w:r w:rsidR="006336D6">
        <w:rPr>
          <w:rFonts w:ascii="ＭＳ 明朝" w:hAnsi="ＭＳ 明朝" w:hint="eastAsia"/>
          <w:szCs w:val="21"/>
        </w:rPr>
        <w:t>ブロックとブロック連絡委員会との共同するという形の文言が入った方がいいかもしれない。</w:t>
      </w:r>
    </w:p>
    <w:p w14:paraId="1F681C96" w14:textId="77777777"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田口：地域包括ケア推進部でも</w:t>
      </w:r>
      <w:r w:rsidR="006336D6">
        <w:rPr>
          <w:rFonts w:ascii="ＭＳ 明朝" w:hAnsi="ＭＳ 明朝" w:hint="eastAsia"/>
          <w:szCs w:val="21"/>
        </w:rPr>
        <w:t>いいと思う。</w:t>
      </w:r>
      <w:r>
        <w:rPr>
          <w:rFonts w:ascii="ＭＳ 明朝" w:hAnsi="ＭＳ 明朝" w:hint="eastAsia"/>
          <w:szCs w:val="21"/>
        </w:rPr>
        <w:t>研修はやってるけど情報交換会はない</w:t>
      </w:r>
      <w:r w:rsidR="006336D6">
        <w:rPr>
          <w:rFonts w:ascii="ＭＳ 明朝" w:hAnsi="ＭＳ 明朝" w:hint="eastAsia"/>
          <w:szCs w:val="21"/>
        </w:rPr>
        <w:t>。</w:t>
      </w:r>
    </w:p>
    <w:p w14:paraId="1F681C97" w14:textId="1DE4D9D7" w:rsidR="00A90C67" w:rsidRDefault="006336D6"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阿久</w:t>
      </w:r>
      <w:r w:rsidR="00725E81">
        <w:rPr>
          <w:rFonts w:ascii="ＭＳ 明朝" w:hAnsi="ＭＳ 明朝" w:hint="eastAsia"/>
          <w:szCs w:val="21"/>
        </w:rPr>
        <w:t>澤</w:t>
      </w:r>
      <w:r>
        <w:rPr>
          <w:rFonts w:ascii="ＭＳ 明朝" w:hAnsi="ＭＳ 明朝" w:hint="eastAsia"/>
          <w:szCs w:val="21"/>
        </w:rPr>
        <w:t>：地域包括ケア推進部の医療・介護・地域の連携の部分を</w:t>
      </w:r>
      <w:r w:rsidR="00A90C67">
        <w:rPr>
          <w:rFonts w:ascii="ＭＳ 明朝" w:hAnsi="ＭＳ 明朝" w:hint="eastAsia"/>
          <w:szCs w:val="21"/>
        </w:rPr>
        <w:t>業務推進部へ委託</w:t>
      </w:r>
      <w:r>
        <w:rPr>
          <w:rFonts w:ascii="ＭＳ 明朝" w:hAnsi="ＭＳ 明朝" w:hint="eastAsia"/>
          <w:szCs w:val="21"/>
        </w:rPr>
        <w:t>したい。</w:t>
      </w:r>
    </w:p>
    <w:p w14:paraId="1F681C98" w14:textId="6F85DB2E" w:rsidR="006336D6" w:rsidRDefault="006336D6"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 xml:space="preserve">　　　</w:t>
      </w:r>
      <w:r w:rsidR="00725E81">
        <w:rPr>
          <w:rFonts w:ascii="ＭＳ 明朝" w:hAnsi="ＭＳ 明朝" w:hint="eastAsia"/>
          <w:szCs w:val="21"/>
        </w:rPr>
        <w:t xml:space="preserve">　</w:t>
      </w:r>
      <w:r>
        <w:rPr>
          <w:rFonts w:ascii="ＭＳ 明朝" w:hAnsi="ＭＳ 明朝" w:hint="eastAsia"/>
          <w:szCs w:val="21"/>
        </w:rPr>
        <w:t>地域リハ相談窓口体制構築では地域リハビリテーションサポートセンターとの会議をやる。</w:t>
      </w:r>
    </w:p>
    <w:p w14:paraId="1F681C99" w14:textId="77777777" w:rsidR="00A90C67" w:rsidRDefault="00A90C67" w:rsidP="00725E81">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南本：</w:t>
      </w:r>
      <w:r w:rsidR="006336D6">
        <w:rPr>
          <w:rFonts w:ascii="ＭＳ 明朝" w:hAnsi="ＭＳ 明朝" w:hint="eastAsia"/>
          <w:szCs w:val="21"/>
        </w:rPr>
        <w:t>たとえば地域のケアマネから相談するところがない。そういった相談ができる事業にするのが理想的。</w:t>
      </w:r>
    </w:p>
    <w:p w14:paraId="1F681C9A" w14:textId="77777777" w:rsidR="00A90C67" w:rsidRDefault="006336D6"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岡持</w:t>
      </w:r>
      <w:r w:rsidR="00A90C67">
        <w:rPr>
          <w:rFonts w:ascii="ＭＳ 明朝" w:hAnsi="ＭＳ 明朝" w:hint="eastAsia"/>
          <w:szCs w:val="21"/>
        </w:rPr>
        <w:t>：どこから連絡きてもいいと考えると2番はあっても</w:t>
      </w:r>
      <w:r w:rsidR="001800BF">
        <w:rPr>
          <w:rFonts w:ascii="ＭＳ 明朝" w:hAnsi="ＭＳ 明朝" w:hint="eastAsia"/>
          <w:szCs w:val="21"/>
        </w:rPr>
        <w:t>問題ない。</w:t>
      </w:r>
    </w:p>
    <w:p w14:paraId="1F681C9B" w14:textId="4350EEA8"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阿久</w:t>
      </w:r>
      <w:r w:rsidR="00725E81">
        <w:rPr>
          <w:rFonts w:ascii="ＭＳ 明朝" w:hAnsi="ＭＳ 明朝" w:hint="eastAsia"/>
          <w:szCs w:val="21"/>
        </w:rPr>
        <w:t>澤</w:t>
      </w:r>
      <w:r>
        <w:rPr>
          <w:rFonts w:ascii="ＭＳ 明朝" w:hAnsi="ＭＳ 明朝" w:hint="eastAsia"/>
          <w:szCs w:val="21"/>
        </w:rPr>
        <w:t>：新規にはなるので手探り。1年間は構築に</w:t>
      </w:r>
      <w:r w:rsidR="001800BF">
        <w:rPr>
          <w:rFonts w:ascii="ＭＳ 明朝" w:hAnsi="ＭＳ 明朝" w:hint="eastAsia"/>
          <w:szCs w:val="21"/>
        </w:rPr>
        <w:t>してい</w:t>
      </w:r>
      <w:r w:rsidR="003C3274">
        <w:rPr>
          <w:rFonts w:ascii="ＭＳ 明朝" w:hAnsi="ＭＳ 明朝" w:hint="eastAsia"/>
          <w:szCs w:val="21"/>
        </w:rPr>
        <w:t>く</w:t>
      </w:r>
      <w:r w:rsidR="001800BF">
        <w:rPr>
          <w:rFonts w:ascii="ＭＳ 明朝" w:hAnsi="ＭＳ 明朝" w:hint="eastAsia"/>
          <w:szCs w:val="21"/>
        </w:rPr>
        <w:t>。</w:t>
      </w:r>
    </w:p>
    <w:p w14:paraId="1F681C9C" w14:textId="77777777"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水田：外した事業をどこに持っていくか？考えないといけない。</w:t>
      </w:r>
    </w:p>
    <w:p w14:paraId="1F681C9D" w14:textId="12E0838B"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阿久沢：職能局で扱うのは難しい。</w:t>
      </w:r>
    </w:p>
    <w:p w14:paraId="4A231D2C" w14:textId="2F5541A5" w:rsidR="003C3274" w:rsidRDefault="003C3274" w:rsidP="00563DCC">
      <w:pPr>
        <w:widowControl/>
        <w:adjustRightInd w:val="0"/>
        <w:ind w:leftChars="150" w:left="945" w:hangingChars="300" w:hanging="630"/>
        <w:contextualSpacing/>
        <w:rPr>
          <w:rFonts w:ascii="ＭＳ 明朝" w:hAnsi="ＭＳ 明朝"/>
          <w:szCs w:val="21"/>
        </w:rPr>
      </w:pPr>
      <w:r>
        <w:rPr>
          <w:rFonts w:ascii="ＭＳ 明朝" w:hAnsi="ＭＳ 明朝" w:hint="eastAsia"/>
          <w:szCs w:val="21"/>
        </w:rPr>
        <w:t>水田：</w:t>
      </w:r>
      <w:r w:rsidR="00563DCC">
        <w:rPr>
          <w:rFonts w:ascii="ＭＳ 明朝" w:hAnsi="ＭＳ 明朝" w:hint="eastAsia"/>
          <w:szCs w:val="21"/>
        </w:rPr>
        <w:t>前回の拡大理事会で</w:t>
      </w:r>
      <w:r>
        <w:rPr>
          <w:rFonts w:ascii="ＭＳ 明朝" w:hAnsi="ＭＳ 明朝" w:hint="eastAsia"/>
          <w:szCs w:val="21"/>
        </w:rPr>
        <w:t>事務局への</w:t>
      </w:r>
      <w:r w:rsidR="00563DCC">
        <w:rPr>
          <w:rFonts w:ascii="ＭＳ 明朝" w:hAnsi="ＭＳ 明朝" w:hint="eastAsia"/>
          <w:szCs w:val="21"/>
        </w:rPr>
        <w:t>一部</w:t>
      </w:r>
      <w:r>
        <w:rPr>
          <w:rFonts w:ascii="ＭＳ 明朝" w:hAnsi="ＭＳ 明朝" w:hint="eastAsia"/>
          <w:szCs w:val="21"/>
        </w:rPr>
        <w:t>移管も検討されているようだが手いっぱいな部分もあるので話し合う必要はある。</w:t>
      </w:r>
    </w:p>
    <w:p w14:paraId="1F681C9E" w14:textId="77777777" w:rsidR="00A90C67" w:rsidRDefault="001800BF"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南本：特別な部署がないのは埼玉だけ。これをきっかけに</w:t>
      </w:r>
      <w:r w:rsidR="00A90C67">
        <w:rPr>
          <w:rFonts w:ascii="ＭＳ 明朝" w:hAnsi="ＭＳ 明朝" w:hint="eastAsia"/>
          <w:szCs w:val="21"/>
        </w:rPr>
        <w:t>組織検討委員会で検討</w:t>
      </w:r>
      <w:r>
        <w:rPr>
          <w:rFonts w:ascii="ＭＳ 明朝" w:hAnsi="ＭＳ 明朝" w:hint="eastAsia"/>
          <w:szCs w:val="21"/>
        </w:rPr>
        <w:t>。</w:t>
      </w:r>
    </w:p>
    <w:p w14:paraId="1F681C9F" w14:textId="2CCC5035" w:rsidR="00A90C67"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清宮：埼玉は活動してないわけではない。</w:t>
      </w:r>
      <w:r w:rsidR="001800BF">
        <w:rPr>
          <w:rFonts w:ascii="ＭＳ 明朝" w:hAnsi="ＭＳ 明朝" w:hint="eastAsia"/>
          <w:szCs w:val="21"/>
        </w:rPr>
        <w:t>報告は上がっています。位置づけだ</w:t>
      </w:r>
      <w:r w:rsidR="00941AA7">
        <w:rPr>
          <w:rFonts w:ascii="ＭＳ 明朝" w:hAnsi="ＭＳ 明朝" w:hint="eastAsia"/>
          <w:szCs w:val="21"/>
        </w:rPr>
        <w:t>け</w:t>
      </w:r>
      <w:r w:rsidR="001800BF">
        <w:rPr>
          <w:rFonts w:ascii="ＭＳ 明朝" w:hAnsi="ＭＳ 明朝" w:hint="eastAsia"/>
          <w:szCs w:val="21"/>
        </w:rPr>
        <w:t>しっかりする。</w:t>
      </w:r>
    </w:p>
    <w:p w14:paraId="45A18EF4" w14:textId="1A65A82E"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w:t>
      </w:r>
      <w:r>
        <w:rPr>
          <w:rFonts w:ascii="ＭＳ 明朝" w:hAnsi="ＭＳ 明朝" w:hint="eastAsia"/>
          <w:color w:val="000000" w:themeColor="text1"/>
          <w:szCs w:val="21"/>
        </w:rPr>
        <w:t>業務推進部の3はブロック連絡委員会に移管、その他は</w:t>
      </w:r>
      <w:r w:rsidRPr="00167205">
        <w:rPr>
          <w:rFonts w:ascii="ＭＳ 明朝" w:hAnsi="ＭＳ 明朝" w:hint="eastAsia"/>
          <w:color w:val="000000" w:themeColor="text1"/>
          <w:szCs w:val="21"/>
        </w:rPr>
        <w:t>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A0" w14:textId="032BE29F" w:rsidR="00822B79" w:rsidRPr="003C3274" w:rsidRDefault="00822B79" w:rsidP="001800BF">
      <w:pPr>
        <w:widowControl/>
        <w:adjustRightInd w:val="0"/>
        <w:ind w:firstLineChars="150" w:firstLine="315"/>
        <w:contextualSpacing/>
        <w:rPr>
          <w:rFonts w:ascii="ＭＳ 明朝" w:hAnsi="ＭＳ 明朝"/>
          <w:szCs w:val="21"/>
        </w:rPr>
      </w:pPr>
    </w:p>
    <w:p w14:paraId="1F681CA1" w14:textId="77777777" w:rsidR="001C47AE"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・東部ブロック</w:t>
      </w:r>
    </w:p>
    <w:p w14:paraId="1F681CA2" w14:textId="77777777" w:rsidR="000C13DA" w:rsidRDefault="00A90C67"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櫻場</w:t>
      </w:r>
      <w:r w:rsidR="000C13DA">
        <w:rPr>
          <w:rFonts w:ascii="ＭＳ 明朝" w:hAnsi="ＭＳ 明朝" w:hint="eastAsia"/>
          <w:szCs w:val="21"/>
        </w:rPr>
        <w:t>ブロック</w:t>
      </w:r>
      <w:r w:rsidR="004B6996">
        <w:rPr>
          <w:rFonts w:ascii="ＭＳ 明朝" w:hAnsi="ＭＳ 明朝" w:hint="eastAsia"/>
          <w:szCs w:val="21"/>
        </w:rPr>
        <w:t>理事</w:t>
      </w:r>
      <w:r w:rsidR="000C13DA">
        <w:rPr>
          <w:rFonts w:ascii="ＭＳ 明朝" w:hAnsi="ＭＳ 明朝" w:hint="eastAsia"/>
          <w:szCs w:val="21"/>
        </w:rPr>
        <w:t>より事業計画案に沿って説明があった。</w:t>
      </w:r>
    </w:p>
    <w:p w14:paraId="1F681CA3" w14:textId="77777777" w:rsidR="00A90C67" w:rsidRDefault="00A90C67" w:rsidP="00A90C67">
      <w:pPr>
        <w:widowControl/>
        <w:adjustRightInd w:val="0"/>
        <w:ind w:leftChars="150" w:left="315"/>
        <w:contextualSpacing/>
        <w:rPr>
          <w:rFonts w:ascii="ＭＳ 明朝" w:hAnsi="ＭＳ 明朝"/>
          <w:szCs w:val="21"/>
        </w:rPr>
      </w:pPr>
      <w:r>
        <w:rPr>
          <w:rFonts w:ascii="ＭＳ 明朝" w:hAnsi="ＭＳ 明朝" w:hint="eastAsia"/>
          <w:szCs w:val="21"/>
        </w:rPr>
        <w:t>予算の組み方変更。事業内容は同じ。</w:t>
      </w:r>
    </w:p>
    <w:p w14:paraId="48F1A941"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A4" w14:textId="77777777" w:rsidR="000C13DA" w:rsidRPr="003C3274" w:rsidRDefault="000C13DA" w:rsidP="001C1779">
      <w:pPr>
        <w:widowControl/>
        <w:adjustRightInd w:val="0"/>
        <w:ind w:firstLineChars="150" w:firstLine="315"/>
        <w:contextualSpacing/>
        <w:rPr>
          <w:rFonts w:ascii="ＭＳ 明朝" w:hAnsi="ＭＳ 明朝"/>
          <w:szCs w:val="21"/>
        </w:rPr>
      </w:pPr>
    </w:p>
    <w:p w14:paraId="1F681CA5" w14:textId="77777777" w:rsidR="000C13DA" w:rsidRDefault="000C13DA" w:rsidP="000C13DA">
      <w:pPr>
        <w:widowControl/>
        <w:adjustRightInd w:val="0"/>
        <w:ind w:firstLineChars="150" w:firstLine="315"/>
        <w:contextualSpacing/>
        <w:rPr>
          <w:rFonts w:ascii="ＭＳ 明朝" w:hAnsi="ＭＳ 明朝"/>
          <w:szCs w:val="21"/>
        </w:rPr>
      </w:pPr>
      <w:r>
        <w:rPr>
          <w:rFonts w:ascii="ＭＳ 明朝" w:hAnsi="ＭＳ 明朝" w:hint="eastAsia"/>
          <w:szCs w:val="21"/>
        </w:rPr>
        <w:t>・西部ブロック</w:t>
      </w:r>
    </w:p>
    <w:p w14:paraId="1F681CA6" w14:textId="77777777" w:rsidR="00487255" w:rsidRDefault="00A90C67" w:rsidP="00A90C67">
      <w:pPr>
        <w:widowControl/>
        <w:adjustRightInd w:val="0"/>
        <w:ind w:firstLineChars="150" w:firstLine="315"/>
        <w:contextualSpacing/>
        <w:rPr>
          <w:rFonts w:ascii="ＭＳ 明朝" w:hAnsi="ＭＳ 明朝"/>
          <w:szCs w:val="21"/>
        </w:rPr>
      </w:pPr>
      <w:r>
        <w:rPr>
          <w:rFonts w:ascii="ＭＳ 明朝" w:hAnsi="ＭＳ 明朝" w:hint="eastAsia"/>
          <w:szCs w:val="21"/>
        </w:rPr>
        <w:t>吉川</w:t>
      </w:r>
      <w:r w:rsidR="00487255">
        <w:rPr>
          <w:rFonts w:ascii="ＭＳ 明朝" w:hAnsi="ＭＳ 明朝" w:hint="eastAsia"/>
          <w:szCs w:val="21"/>
        </w:rPr>
        <w:t>西部ブロック</w:t>
      </w:r>
      <w:r w:rsidR="004B6996">
        <w:rPr>
          <w:rFonts w:ascii="ＭＳ 明朝" w:hAnsi="ＭＳ 明朝" w:hint="eastAsia"/>
          <w:szCs w:val="21"/>
        </w:rPr>
        <w:t>理事</w:t>
      </w:r>
      <w:r w:rsidR="00487255">
        <w:rPr>
          <w:rFonts w:ascii="ＭＳ 明朝" w:hAnsi="ＭＳ 明朝" w:hint="eastAsia"/>
          <w:szCs w:val="21"/>
        </w:rPr>
        <w:t>不在</w:t>
      </w:r>
      <w:r w:rsidR="001800BF">
        <w:rPr>
          <w:rFonts w:ascii="ＭＳ 明朝" w:hAnsi="ＭＳ 明朝" w:hint="eastAsia"/>
          <w:szCs w:val="21"/>
        </w:rPr>
        <w:t>。代理で岡持</w:t>
      </w:r>
      <w:r>
        <w:rPr>
          <w:rFonts w:ascii="ＭＳ 明朝" w:hAnsi="ＭＳ 明朝" w:hint="eastAsia"/>
          <w:szCs w:val="21"/>
        </w:rPr>
        <w:t>副会長から報告</w:t>
      </w:r>
      <w:r w:rsidR="000C13DA">
        <w:rPr>
          <w:rFonts w:ascii="ＭＳ 明朝" w:hAnsi="ＭＳ 明朝" w:hint="eastAsia"/>
          <w:szCs w:val="21"/>
        </w:rPr>
        <w:t>。</w:t>
      </w:r>
      <w:r>
        <w:rPr>
          <w:rFonts w:ascii="ＭＳ 明朝" w:hAnsi="ＭＳ 明朝" w:hint="eastAsia"/>
          <w:szCs w:val="21"/>
        </w:rPr>
        <w:t>大きな変更はなし。</w:t>
      </w:r>
    </w:p>
    <w:p w14:paraId="11E6CF56" w14:textId="2516F14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A7" w14:textId="5EACC538" w:rsidR="00A90C67" w:rsidRPr="003C3274" w:rsidRDefault="00A90C67" w:rsidP="00487255">
      <w:pPr>
        <w:widowControl/>
        <w:adjustRightInd w:val="0"/>
        <w:contextualSpacing/>
        <w:rPr>
          <w:rFonts w:ascii="ＭＳ 明朝" w:hAnsi="ＭＳ 明朝"/>
          <w:szCs w:val="21"/>
        </w:rPr>
      </w:pPr>
    </w:p>
    <w:p w14:paraId="1F681CA8" w14:textId="77777777"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・南部ブロック</w:t>
      </w:r>
    </w:p>
    <w:p w14:paraId="1F681CA9" w14:textId="77777777"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高宮</w:t>
      </w:r>
      <w:r w:rsidR="00487255">
        <w:rPr>
          <w:rFonts w:ascii="ＭＳ 明朝" w:hAnsi="ＭＳ 明朝" w:hint="eastAsia"/>
          <w:szCs w:val="21"/>
        </w:rPr>
        <w:t>南部ブロック</w:t>
      </w:r>
      <w:r w:rsidR="004B6996">
        <w:rPr>
          <w:rFonts w:ascii="ＭＳ 明朝" w:hAnsi="ＭＳ 明朝" w:hint="eastAsia"/>
          <w:szCs w:val="21"/>
        </w:rPr>
        <w:t>理事</w:t>
      </w:r>
      <w:r w:rsidR="00487255">
        <w:rPr>
          <w:rFonts w:ascii="ＭＳ 明朝" w:hAnsi="ＭＳ 明朝" w:hint="eastAsia"/>
          <w:szCs w:val="21"/>
        </w:rPr>
        <w:t>より</w:t>
      </w:r>
      <w:r>
        <w:rPr>
          <w:rFonts w:ascii="ＭＳ 明朝" w:hAnsi="ＭＳ 明朝" w:hint="eastAsia"/>
          <w:szCs w:val="21"/>
        </w:rPr>
        <w:t>事業計画案に沿って説明があった。</w:t>
      </w:r>
    </w:p>
    <w:p w14:paraId="1F681CAA" w14:textId="77777777" w:rsidR="000E4972" w:rsidRPr="00487255" w:rsidRDefault="00487255" w:rsidP="000E4972">
      <w:pPr>
        <w:widowControl/>
        <w:adjustRightInd w:val="0"/>
        <w:ind w:firstLineChars="150" w:firstLine="315"/>
        <w:contextualSpacing/>
        <w:rPr>
          <w:rFonts w:ascii="ＭＳ 明朝" w:hAnsi="ＭＳ 明朝"/>
          <w:szCs w:val="21"/>
        </w:rPr>
      </w:pPr>
      <w:r>
        <w:rPr>
          <w:rFonts w:ascii="ＭＳ 明朝" w:hAnsi="ＭＳ 明朝" w:hint="eastAsia"/>
          <w:szCs w:val="21"/>
        </w:rPr>
        <w:t>平成</w:t>
      </w:r>
      <w:r w:rsidR="00A90C67">
        <w:rPr>
          <w:rFonts w:ascii="ＭＳ 明朝" w:hAnsi="ＭＳ 明朝" w:hint="eastAsia"/>
          <w:szCs w:val="21"/>
        </w:rPr>
        <w:t>3</w:t>
      </w:r>
      <w:r w:rsidR="00A90C67">
        <w:rPr>
          <w:rFonts w:ascii="ＭＳ 明朝" w:hAnsi="ＭＳ 明朝"/>
          <w:szCs w:val="21"/>
        </w:rPr>
        <w:t>1</w:t>
      </w:r>
      <w:r>
        <w:rPr>
          <w:rFonts w:ascii="ＭＳ 明朝" w:hAnsi="ＭＳ 明朝" w:hint="eastAsia"/>
          <w:szCs w:val="21"/>
        </w:rPr>
        <w:t>年度と大きな変更点はなし</w:t>
      </w:r>
      <w:r w:rsidR="000E4972">
        <w:rPr>
          <w:rFonts w:ascii="ＭＳ 明朝" w:hAnsi="ＭＳ 明朝" w:hint="eastAsia"/>
          <w:szCs w:val="21"/>
        </w:rPr>
        <w:t>。</w:t>
      </w:r>
    </w:p>
    <w:p w14:paraId="5039452A" w14:textId="77777777" w:rsidR="003C3274" w:rsidRDefault="00AF5B2E" w:rsidP="003C3274">
      <w:pPr>
        <w:widowControl/>
        <w:adjustRightInd w:val="0"/>
        <w:ind w:firstLineChars="100" w:firstLine="210"/>
        <w:contextualSpacing/>
        <w:rPr>
          <w:rFonts w:ascii="ＭＳ 明朝" w:hAnsi="ＭＳ 明朝"/>
          <w:szCs w:val="21"/>
        </w:rPr>
      </w:pPr>
      <w:r>
        <w:rPr>
          <w:rFonts w:ascii="ＭＳ 明朝" w:hAnsi="ＭＳ 明朝" w:hint="eastAsia"/>
          <w:szCs w:val="21"/>
        </w:rPr>
        <w:t>阿久</w:t>
      </w:r>
      <w:r w:rsidR="003C3274">
        <w:rPr>
          <w:rFonts w:ascii="ＭＳ 明朝" w:hAnsi="ＭＳ 明朝" w:hint="eastAsia"/>
          <w:szCs w:val="21"/>
        </w:rPr>
        <w:t>澤</w:t>
      </w:r>
      <w:r>
        <w:rPr>
          <w:rFonts w:ascii="ＭＳ 明朝" w:hAnsi="ＭＳ 明朝" w:hint="eastAsia"/>
          <w:szCs w:val="21"/>
        </w:rPr>
        <w:t xml:space="preserve">：表記の仕方の統一はした方がいいのでは？　</w:t>
      </w:r>
    </w:p>
    <w:p w14:paraId="1F681CAB" w14:textId="48C409D5" w:rsidR="000C13DA" w:rsidRDefault="003C3274" w:rsidP="003C3274">
      <w:pPr>
        <w:widowControl/>
        <w:adjustRightInd w:val="0"/>
        <w:ind w:firstLineChars="100" w:firstLine="210"/>
        <w:contextualSpacing/>
        <w:rPr>
          <w:rFonts w:ascii="ＭＳ 明朝" w:hAnsi="ＭＳ 明朝"/>
          <w:szCs w:val="21"/>
        </w:rPr>
      </w:pPr>
      <w:r>
        <w:rPr>
          <w:rFonts w:ascii="ＭＳ 明朝" w:hAnsi="ＭＳ 明朝" w:hint="eastAsia"/>
          <w:szCs w:val="21"/>
        </w:rPr>
        <w:t>水田：</w:t>
      </w:r>
      <w:r w:rsidR="00AF5B2E">
        <w:rPr>
          <w:rFonts w:ascii="ＭＳ 明朝" w:hAnsi="ＭＳ 明朝" w:hint="eastAsia"/>
          <w:szCs w:val="21"/>
        </w:rPr>
        <w:t>令和で統一</w:t>
      </w:r>
      <w:r w:rsidR="001800BF">
        <w:rPr>
          <w:rFonts w:ascii="ＭＳ 明朝" w:hAnsi="ＭＳ 明朝" w:hint="eastAsia"/>
          <w:szCs w:val="21"/>
        </w:rPr>
        <w:t>する。</w:t>
      </w:r>
    </w:p>
    <w:p w14:paraId="02D8D3A7"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AC" w14:textId="77777777" w:rsidR="00AF5B2E" w:rsidRPr="003C3274" w:rsidRDefault="00AF5B2E" w:rsidP="001C1779">
      <w:pPr>
        <w:widowControl/>
        <w:adjustRightInd w:val="0"/>
        <w:ind w:firstLineChars="150" w:firstLine="315"/>
        <w:contextualSpacing/>
        <w:rPr>
          <w:rFonts w:ascii="ＭＳ 明朝" w:hAnsi="ＭＳ 明朝"/>
          <w:szCs w:val="21"/>
        </w:rPr>
      </w:pPr>
    </w:p>
    <w:p w14:paraId="1F681CAD" w14:textId="77777777" w:rsidR="000C13DA" w:rsidRDefault="000C13DA"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・北部ブロック</w:t>
      </w:r>
    </w:p>
    <w:p w14:paraId="1F681CAE" w14:textId="77777777" w:rsidR="000C13DA" w:rsidRDefault="00AF5B2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田澤</w:t>
      </w:r>
      <w:r w:rsidR="004B6996">
        <w:rPr>
          <w:rFonts w:ascii="ＭＳ 明朝" w:hAnsi="ＭＳ 明朝" w:hint="eastAsia"/>
          <w:szCs w:val="21"/>
        </w:rPr>
        <w:t>北部ブロック理事より</w:t>
      </w:r>
      <w:r w:rsidR="000C13DA">
        <w:rPr>
          <w:rFonts w:ascii="ＭＳ 明朝" w:hAnsi="ＭＳ 明朝" w:hint="eastAsia"/>
          <w:szCs w:val="21"/>
        </w:rPr>
        <w:t>事業計画案に沿って説明があった。</w:t>
      </w:r>
    </w:p>
    <w:p w14:paraId="1F681CAF" w14:textId="77777777" w:rsidR="000C13DA" w:rsidRDefault="00AF5B2E" w:rsidP="001C1779">
      <w:pPr>
        <w:widowControl/>
        <w:adjustRightInd w:val="0"/>
        <w:ind w:firstLineChars="150" w:firstLine="315"/>
        <w:contextualSpacing/>
        <w:rPr>
          <w:rFonts w:ascii="ＭＳ 明朝" w:hAnsi="ＭＳ 明朝"/>
          <w:szCs w:val="21"/>
        </w:rPr>
      </w:pPr>
      <w:r>
        <w:rPr>
          <w:rFonts w:ascii="ＭＳ 明朝" w:hAnsi="ＭＳ 明朝" w:hint="eastAsia"/>
          <w:szCs w:val="21"/>
        </w:rPr>
        <w:t>熊谷エリアは研修会1</w:t>
      </w:r>
      <w:r w:rsidR="000E4972">
        <w:rPr>
          <w:rFonts w:ascii="ＭＳ 明朝" w:hAnsi="ＭＳ 明朝" w:hint="eastAsia"/>
          <w:szCs w:val="21"/>
        </w:rPr>
        <w:t>回増えています。その分予算が増額している。</w:t>
      </w:r>
    </w:p>
    <w:p w14:paraId="23BA0520"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B0" w14:textId="77777777" w:rsidR="00AF5B2E" w:rsidRPr="003C3274" w:rsidRDefault="00AF5B2E" w:rsidP="00AF5B2E">
      <w:pPr>
        <w:widowControl/>
        <w:adjustRightInd w:val="0"/>
        <w:contextualSpacing/>
        <w:rPr>
          <w:rFonts w:ascii="ＭＳ 明朝" w:hAnsi="ＭＳ 明朝"/>
          <w:szCs w:val="21"/>
        </w:rPr>
      </w:pPr>
    </w:p>
    <w:p w14:paraId="1F681CB1" w14:textId="77777777" w:rsidR="00487255" w:rsidRDefault="00487255" w:rsidP="00487255">
      <w:pPr>
        <w:widowControl/>
        <w:adjustRightInd w:val="0"/>
        <w:contextualSpacing/>
        <w:rPr>
          <w:rFonts w:ascii="ＭＳ 明朝" w:hAnsi="ＭＳ 明朝"/>
          <w:szCs w:val="21"/>
        </w:rPr>
      </w:pPr>
    </w:p>
    <w:p w14:paraId="1F681CB2" w14:textId="77777777" w:rsidR="00487255" w:rsidRDefault="00487255" w:rsidP="00487255">
      <w:pPr>
        <w:widowControl/>
        <w:adjustRightInd w:val="0"/>
        <w:contextualSpacing/>
        <w:rPr>
          <w:rFonts w:ascii="ＭＳ 明朝" w:hAnsi="ＭＳ 明朝"/>
          <w:szCs w:val="21"/>
        </w:rPr>
      </w:pPr>
      <w:r>
        <w:rPr>
          <w:rFonts w:ascii="ＭＳ 明朝" w:hAnsi="ＭＳ 明朝" w:hint="eastAsia"/>
          <w:szCs w:val="21"/>
        </w:rPr>
        <w:t xml:space="preserve">　</w:t>
      </w:r>
      <w:r w:rsidR="00046308">
        <w:rPr>
          <w:rFonts w:ascii="ＭＳ 明朝" w:hAnsi="ＭＳ 明朝" w:hint="eastAsia"/>
          <w:szCs w:val="21"/>
        </w:rPr>
        <w:t xml:space="preserve"> </w:t>
      </w:r>
      <w:r>
        <w:rPr>
          <w:rFonts w:ascii="ＭＳ 明朝" w:hAnsi="ＭＳ 明朝" w:hint="eastAsia"/>
          <w:szCs w:val="21"/>
        </w:rPr>
        <w:t>・各委員会ついて</w:t>
      </w:r>
    </w:p>
    <w:p w14:paraId="42394BF2" w14:textId="77777777" w:rsidR="003C3274" w:rsidRDefault="00AF5B2E" w:rsidP="004B6996">
      <w:pPr>
        <w:widowControl/>
        <w:adjustRightInd w:val="0"/>
        <w:ind w:leftChars="150" w:left="315"/>
        <w:contextualSpacing/>
        <w:rPr>
          <w:rFonts w:ascii="ＭＳ 明朝" w:hAnsi="ＭＳ 明朝"/>
          <w:szCs w:val="21"/>
        </w:rPr>
      </w:pPr>
      <w:r>
        <w:rPr>
          <w:rFonts w:ascii="ＭＳ 明朝" w:hAnsi="ＭＳ 明朝" w:hint="eastAsia"/>
          <w:szCs w:val="21"/>
        </w:rPr>
        <w:t>財政基盤委員会</w:t>
      </w:r>
    </w:p>
    <w:p w14:paraId="79BD936E"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26933DFB" w14:textId="77777777" w:rsidR="003C3274" w:rsidRPr="003C3274" w:rsidRDefault="003C3274" w:rsidP="004B6996">
      <w:pPr>
        <w:widowControl/>
        <w:adjustRightInd w:val="0"/>
        <w:ind w:leftChars="150" w:left="315"/>
        <w:contextualSpacing/>
        <w:rPr>
          <w:rFonts w:ascii="ＭＳ 明朝" w:hAnsi="ＭＳ 明朝"/>
          <w:szCs w:val="21"/>
        </w:rPr>
      </w:pPr>
    </w:p>
    <w:p w14:paraId="3A3E2A10" w14:textId="7DE07270" w:rsidR="003C3274" w:rsidRDefault="00AF5B2E" w:rsidP="004B6996">
      <w:pPr>
        <w:widowControl/>
        <w:adjustRightInd w:val="0"/>
        <w:ind w:leftChars="150" w:left="315"/>
        <w:contextualSpacing/>
        <w:rPr>
          <w:rFonts w:ascii="ＭＳ 明朝" w:hAnsi="ＭＳ 明朝"/>
          <w:szCs w:val="21"/>
        </w:rPr>
      </w:pPr>
      <w:r>
        <w:rPr>
          <w:rFonts w:ascii="ＭＳ 明朝" w:hAnsi="ＭＳ 明朝" w:hint="eastAsia"/>
          <w:szCs w:val="21"/>
        </w:rPr>
        <w:t>表彰委員会</w:t>
      </w:r>
    </w:p>
    <w:p w14:paraId="5EC92978"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0F20221B" w14:textId="77777777" w:rsidR="003C3274" w:rsidRPr="003C3274" w:rsidRDefault="003C3274" w:rsidP="004B6996">
      <w:pPr>
        <w:widowControl/>
        <w:adjustRightInd w:val="0"/>
        <w:ind w:leftChars="150" w:left="315"/>
        <w:contextualSpacing/>
        <w:rPr>
          <w:rFonts w:ascii="ＭＳ 明朝" w:hAnsi="ＭＳ 明朝"/>
          <w:szCs w:val="21"/>
        </w:rPr>
      </w:pPr>
    </w:p>
    <w:p w14:paraId="1F681CB3" w14:textId="78CDED93" w:rsidR="00AF5B2E" w:rsidRDefault="00AF5B2E" w:rsidP="004B6996">
      <w:pPr>
        <w:widowControl/>
        <w:adjustRightInd w:val="0"/>
        <w:ind w:leftChars="150" w:left="315"/>
        <w:contextualSpacing/>
        <w:rPr>
          <w:rFonts w:ascii="ＭＳ 明朝" w:hAnsi="ＭＳ 明朝"/>
          <w:szCs w:val="21"/>
        </w:rPr>
      </w:pPr>
      <w:r>
        <w:rPr>
          <w:rFonts w:ascii="ＭＳ 明朝" w:hAnsi="ＭＳ 明朝" w:hint="eastAsia"/>
          <w:szCs w:val="21"/>
        </w:rPr>
        <w:t>組織検討委員会</w:t>
      </w:r>
    </w:p>
    <w:p w14:paraId="0CADE0E9"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2985CA47" w14:textId="77777777" w:rsidR="003C3274" w:rsidRPr="003C3274" w:rsidRDefault="003C3274" w:rsidP="004B6996">
      <w:pPr>
        <w:widowControl/>
        <w:adjustRightInd w:val="0"/>
        <w:ind w:leftChars="150" w:left="315"/>
        <w:contextualSpacing/>
        <w:rPr>
          <w:rFonts w:ascii="ＭＳ 明朝" w:hAnsi="ＭＳ 明朝"/>
          <w:szCs w:val="21"/>
        </w:rPr>
      </w:pPr>
    </w:p>
    <w:p w14:paraId="1F681CB4" w14:textId="46F274E5"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ブロック連絡委員会</w:t>
      </w:r>
    </w:p>
    <w:p w14:paraId="0EE07D37"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7EFEC535" w14:textId="77777777" w:rsidR="003C3274" w:rsidRPr="003C3274" w:rsidRDefault="003C3274" w:rsidP="00AF5B2E">
      <w:pPr>
        <w:widowControl/>
        <w:adjustRightInd w:val="0"/>
        <w:ind w:leftChars="150" w:left="315"/>
        <w:contextualSpacing/>
        <w:rPr>
          <w:rFonts w:ascii="ＭＳ 明朝" w:hAnsi="ＭＳ 明朝"/>
          <w:szCs w:val="21"/>
        </w:rPr>
      </w:pPr>
    </w:p>
    <w:p w14:paraId="1F681CB5" w14:textId="010AB93A"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職能倫理委員会</w:t>
      </w:r>
    </w:p>
    <w:p w14:paraId="1F681CB6" w14:textId="77777777"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赤坂：大学の倫理委員会は弁護士もいる。そういった人たちの意見も取り入れられるように</w:t>
      </w:r>
    </w:p>
    <w:p w14:paraId="1F681CB7" w14:textId="77777777"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水田：検討します。</w:t>
      </w:r>
    </w:p>
    <w:p w14:paraId="55305D4D"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B8" w14:textId="77777777" w:rsidR="00AF5B2E" w:rsidRPr="003C3274" w:rsidRDefault="00AF5B2E" w:rsidP="00AF5B2E">
      <w:pPr>
        <w:widowControl/>
        <w:adjustRightInd w:val="0"/>
        <w:ind w:leftChars="150" w:left="315"/>
        <w:contextualSpacing/>
        <w:rPr>
          <w:rFonts w:ascii="ＭＳ 明朝" w:hAnsi="ＭＳ 明朝"/>
          <w:szCs w:val="21"/>
        </w:rPr>
      </w:pPr>
    </w:p>
    <w:p w14:paraId="576A6DD3" w14:textId="77777777" w:rsidR="003C3274"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運営基盤委員会</w:t>
      </w:r>
    </w:p>
    <w:p w14:paraId="29040A00"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7A70F1BC" w14:textId="77777777" w:rsidR="003C3274" w:rsidRDefault="003C3274" w:rsidP="00AF5B2E">
      <w:pPr>
        <w:widowControl/>
        <w:adjustRightInd w:val="0"/>
        <w:ind w:leftChars="150" w:left="315"/>
        <w:contextualSpacing/>
        <w:rPr>
          <w:rFonts w:ascii="ＭＳ 明朝" w:hAnsi="ＭＳ 明朝"/>
          <w:szCs w:val="21"/>
        </w:rPr>
      </w:pPr>
    </w:p>
    <w:p w14:paraId="1F681CB9" w14:textId="78D2398C"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10年後の理学療法を考える委員会</w:t>
      </w:r>
    </w:p>
    <w:p w14:paraId="4E8D4F97"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052AB96" w14:textId="77777777" w:rsidR="003C3274" w:rsidRPr="003C3274" w:rsidRDefault="003C3274" w:rsidP="00AF5B2E">
      <w:pPr>
        <w:widowControl/>
        <w:adjustRightInd w:val="0"/>
        <w:ind w:leftChars="150" w:left="315"/>
        <w:contextualSpacing/>
        <w:rPr>
          <w:rFonts w:ascii="ＭＳ 明朝" w:hAnsi="ＭＳ 明朝"/>
          <w:szCs w:val="21"/>
        </w:rPr>
      </w:pPr>
    </w:p>
    <w:p w14:paraId="1F681CBA" w14:textId="1EDFAEC4"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lastRenderedPageBreak/>
        <w:t>選挙管理委員会</w:t>
      </w:r>
    </w:p>
    <w:p w14:paraId="46E8738A"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2D418DC4" w14:textId="1E68C0A0" w:rsidR="003C3274" w:rsidRDefault="003C3274" w:rsidP="00AF5B2E">
      <w:pPr>
        <w:widowControl/>
        <w:adjustRightInd w:val="0"/>
        <w:ind w:leftChars="150" w:left="315"/>
        <w:contextualSpacing/>
        <w:rPr>
          <w:rFonts w:ascii="ＭＳ 明朝" w:hAnsi="ＭＳ 明朝"/>
          <w:szCs w:val="21"/>
        </w:rPr>
      </w:pPr>
    </w:p>
    <w:p w14:paraId="33B26B5B" w14:textId="77777777" w:rsidR="003C3274" w:rsidRPr="003C3274" w:rsidRDefault="003C3274" w:rsidP="00AF5B2E">
      <w:pPr>
        <w:widowControl/>
        <w:adjustRightInd w:val="0"/>
        <w:ind w:leftChars="150" w:left="315"/>
        <w:contextualSpacing/>
        <w:rPr>
          <w:rFonts w:ascii="ＭＳ 明朝" w:hAnsi="ＭＳ 明朝"/>
          <w:szCs w:val="21"/>
        </w:rPr>
      </w:pPr>
    </w:p>
    <w:p w14:paraId="1F681CBB" w14:textId="14E7DF28" w:rsidR="00AF5B2E"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埼玉県理学療法学会評議員会</w:t>
      </w:r>
    </w:p>
    <w:p w14:paraId="16D751E0"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093D7C54" w14:textId="77777777" w:rsidR="003C3274" w:rsidRPr="003C3274" w:rsidRDefault="003C3274" w:rsidP="00AF5B2E">
      <w:pPr>
        <w:widowControl/>
        <w:adjustRightInd w:val="0"/>
        <w:ind w:leftChars="150" w:left="315"/>
        <w:contextualSpacing/>
        <w:rPr>
          <w:rFonts w:ascii="ＭＳ 明朝" w:hAnsi="ＭＳ 明朝"/>
          <w:szCs w:val="21"/>
        </w:rPr>
      </w:pPr>
    </w:p>
    <w:p w14:paraId="0888B94D" w14:textId="7AB6D413" w:rsidR="003C3274" w:rsidRDefault="00AF5B2E" w:rsidP="003C3274">
      <w:pPr>
        <w:widowControl/>
        <w:adjustRightInd w:val="0"/>
        <w:ind w:firstLineChars="200" w:firstLine="420"/>
        <w:contextualSpacing/>
        <w:rPr>
          <w:rFonts w:ascii="ＭＳ 明朝" w:hAnsi="ＭＳ 明朝"/>
          <w:szCs w:val="21"/>
        </w:rPr>
      </w:pPr>
      <w:r>
        <w:rPr>
          <w:rFonts w:ascii="ＭＳ 明朝" w:hAnsi="ＭＳ 明朝" w:hint="eastAsia"/>
          <w:szCs w:val="21"/>
        </w:rPr>
        <w:t>第29回</w:t>
      </w:r>
      <w:r w:rsidR="003C3274">
        <w:rPr>
          <w:rFonts w:ascii="ＭＳ 明朝" w:hAnsi="ＭＳ 明朝" w:hint="eastAsia"/>
          <w:szCs w:val="21"/>
        </w:rPr>
        <w:t>埼玉県理学療法学会準備委員会</w:t>
      </w:r>
    </w:p>
    <w:p w14:paraId="5D6CAA0F" w14:textId="52F2DB3B"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49D149DD" w14:textId="77777777" w:rsidR="003C3274" w:rsidRPr="00167205" w:rsidRDefault="003C3274" w:rsidP="003C3274">
      <w:pPr>
        <w:widowControl/>
        <w:adjustRightInd w:val="0"/>
        <w:ind w:leftChars="270" w:left="567"/>
        <w:contextualSpacing/>
        <w:rPr>
          <w:rFonts w:ascii="ＭＳ 明朝" w:hAnsi="ＭＳ 明朝"/>
          <w:color w:val="000000" w:themeColor="text1"/>
          <w:szCs w:val="21"/>
        </w:rPr>
      </w:pPr>
    </w:p>
    <w:p w14:paraId="29544700" w14:textId="11B1C11F" w:rsidR="003C3274" w:rsidRDefault="003C3274" w:rsidP="00AF5B2E">
      <w:pPr>
        <w:widowControl/>
        <w:adjustRightInd w:val="0"/>
        <w:ind w:leftChars="150" w:left="315"/>
        <w:contextualSpacing/>
        <w:rPr>
          <w:rFonts w:ascii="ＭＳ 明朝" w:hAnsi="ＭＳ 明朝"/>
          <w:szCs w:val="21"/>
        </w:rPr>
      </w:pPr>
      <w:r>
        <w:rPr>
          <w:rFonts w:ascii="ＭＳ 明朝" w:hAnsi="ＭＳ 明朝" w:hint="eastAsia"/>
          <w:szCs w:val="21"/>
        </w:rPr>
        <w:t>第</w:t>
      </w:r>
      <w:r w:rsidR="00AF5B2E">
        <w:rPr>
          <w:rFonts w:ascii="ＭＳ 明朝" w:hAnsi="ＭＳ 明朝" w:hint="eastAsia"/>
          <w:szCs w:val="21"/>
        </w:rPr>
        <w:t>30回埼玉県理学療法学会準備委員会</w:t>
      </w:r>
    </w:p>
    <w:p w14:paraId="21771223"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6B4A6E51" w14:textId="77777777" w:rsidR="003C3274" w:rsidRPr="003C3274" w:rsidRDefault="003C3274" w:rsidP="00AF5B2E">
      <w:pPr>
        <w:widowControl/>
        <w:adjustRightInd w:val="0"/>
        <w:ind w:leftChars="150" w:left="315"/>
        <w:contextualSpacing/>
        <w:rPr>
          <w:rFonts w:ascii="ＭＳ 明朝" w:hAnsi="ＭＳ 明朝"/>
          <w:szCs w:val="21"/>
        </w:rPr>
      </w:pPr>
    </w:p>
    <w:p w14:paraId="3AE40C17" w14:textId="77777777" w:rsidR="003C3274" w:rsidRDefault="00AF5B2E" w:rsidP="00AF5B2E">
      <w:pPr>
        <w:widowControl/>
        <w:adjustRightInd w:val="0"/>
        <w:ind w:leftChars="150" w:left="315"/>
        <w:contextualSpacing/>
        <w:rPr>
          <w:rFonts w:ascii="ＭＳ 明朝" w:hAnsi="ＭＳ 明朝"/>
          <w:szCs w:val="21"/>
        </w:rPr>
      </w:pPr>
      <w:r>
        <w:rPr>
          <w:rFonts w:ascii="ＭＳ 明朝" w:hAnsi="ＭＳ 明朝" w:hint="eastAsia"/>
          <w:szCs w:val="21"/>
        </w:rPr>
        <w:t>がんリハビリテーション推進委員会</w:t>
      </w:r>
    </w:p>
    <w:p w14:paraId="59B09982"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BC" w14:textId="4450CB7F" w:rsidR="00AF5B2E" w:rsidRDefault="00AF5B2E" w:rsidP="00AF5B2E">
      <w:pPr>
        <w:widowControl/>
        <w:adjustRightInd w:val="0"/>
        <w:ind w:leftChars="150" w:left="315"/>
        <w:contextualSpacing/>
        <w:rPr>
          <w:rFonts w:ascii="ＭＳ 明朝" w:hAnsi="ＭＳ 明朝"/>
          <w:szCs w:val="21"/>
        </w:rPr>
      </w:pPr>
    </w:p>
    <w:p w14:paraId="69464986" w14:textId="77777777" w:rsidR="003C3274" w:rsidRDefault="00AF5B2E" w:rsidP="00E37C2F">
      <w:pPr>
        <w:widowControl/>
        <w:adjustRightInd w:val="0"/>
        <w:ind w:leftChars="150" w:left="315"/>
        <w:contextualSpacing/>
        <w:rPr>
          <w:rFonts w:ascii="ＭＳ 明朝" w:hAnsi="ＭＳ 明朝"/>
          <w:szCs w:val="21"/>
        </w:rPr>
      </w:pPr>
      <w:r>
        <w:rPr>
          <w:rFonts w:ascii="ＭＳ 明朝" w:hAnsi="ＭＳ 明朝" w:hint="eastAsia"/>
          <w:szCs w:val="21"/>
        </w:rPr>
        <w:t>訪問リハビリテーション振興委員会</w:t>
      </w:r>
    </w:p>
    <w:p w14:paraId="487F825B"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6DE057A6" w14:textId="77777777" w:rsidR="003C3274" w:rsidRDefault="003C3274" w:rsidP="00E37C2F">
      <w:pPr>
        <w:widowControl/>
        <w:adjustRightInd w:val="0"/>
        <w:ind w:leftChars="150" w:left="315"/>
        <w:contextualSpacing/>
        <w:rPr>
          <w:rFonts w:ascii="ＭＳ 明朝" w:hAnsi="ＭＳ 明朝"/>
          <w:szCs w:val="21"/>
        </w:rPr>
      </w:pPr>
    </w:p>
    <w:p w14:paraId="5CB31259" w14:textId="77777777" w:rsidR="003C3274" w:rsidRDefault="00E37C2F" w:rsidP="00E37C2F">
      <w:pPr>
        <w:widowControl/>
        <w:adjustRightInd w:val="0"/>
        <w:ind w:leftChars="150" w:left="315"/>
        <w:contextualSpacing/>
        <w:rPr>
          <w:rFonts w:ascii="ＭＳ 明朝" w:hAnsi="ＭＳ 明朝"/>
          <w:szCs w:val="21"/>
        </w:rPr>
      </w:pPr>
      <w:r>
        <w:rPr>
          <w:rFonts w:ascii="ＭＳ 明朝" w:hAnsi="ＭＳ 明朝" w:hint="eastAsia"/>
          <w:szCs w:val="21"/>
        </w:rPr>
        <w:t>国際スポーツ競技対策委員会</w:t>
      </w:r>
    </w:p>
    <w:p w14:paraId="5CD3D299"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39030DC7" w14:textId="77777777" w:rsidR="003C3274" w:rsidRDefault="003C3274" w:rsidP="00E37C2F">
      <w:pPr>
        <w:widowControl/>
        <w:adjustRightInd w:val="0"/>
        <w:ind w:leftChars="150" w:left="315"/>
        <w:contextualSpacing/>
        <w:rPr>
          <w:rFonts w:ascii="ＭＳ 明朝" w:hAnsi="ＭＳ 明朝"/>
          <w:szCs w:val="21"/>
        </w:rPr>
      </w:pPr>
    </w:p>
    <w:p w14:paraId="1F681CBD" w14:textId="22024D24" w:rsidR="00AF5B2E" w:rsidRDefault="00E37C2F" w:rsidP="00E37C2F">
      <w:pPr>
        <w:widowControl/>
        <w:adjustRightInd w:val="0"/>
        <w:ind w:leftChars="150" w:left="315"/>
        <w:contextualSpacing/>
        <w:rPr>
          <w:rFonts w:ascii="ＭＳ 明朝" w:hAnsi="ＭＳ 明朝"/>
          <w:szCs w:val="21"/>
        </w:rPr>
      </w:pPr>
      <w:r>
        <w:rPr>
          <w:rFonts w:ascii="ＭＳ 明朝" w:hAnsi="ＭＳ 明朝" w:hint="eastAsia"/>
          <w:szCs w:val="21"/>
        </w:rPr>
        <w:t>新分野開拓委員会</w:t>
      </w:r>
    </w:p>
    <w:p w14:paraId="7E13D667" w14:textId="77777777" w:rsidR="003C3274" w:rsidRDefault="003C3274" w:rsidP="003C3274">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C1" w14:textId="38880B7F" w:rsidR="002427E2" w:rsidRPr="00167205" w:rsidRDefault="002427E2" w:rsidP="003C3274">
      <w:pPr>
        <w:widowControl/>
        <w:adjustRightInd w:val="0"/>
        <w:contextualSpacing/>
        <w:rPr>
          <w:rFonts w:ascii="ＭＳ 明朝" w:hAnsi="ＭＳ 明朝"/>
          <w:color w:val="000000" w:themeColor="text1"/>
          <w:szCs w:val="21"/>
        </w:rPr>
      </w:pPr>
    </w:p>
    <w:p w14:paraId="1F681CC2" w14:textId="77777777" w:rsidR="002427E2" w:rsidRDefault="002427E2" w:rsidP="00487255">
      <w:pPr>
        <w:widowControl/>
        <w:adjustRightInd w:val="0"/>
        <w:contextualSpacing/>
        <w:rPr>
          <w:rFonts w:ascii="ＭＳ 明朝" w:hAnsi="ＭＳ 明朝"/>
          <w:szCs w:val="21"/>
        </w:rPr>
      </w:pPr>
    </w:p>
    <w:p w14:paraId="1F681CC3" w14:textId="77777777" w:rsidR="001C1779" w:rsidRPr="0012165E" w:rsidRDefault="00785F34" w:rsidP="001C1779">
      <w:pPr>
        <w:widowControl/>
        <w:adjustRightInd w:val="0"/>
        <w:ind w:firstLineChars="150" w:firstLine="315"/>
        <w:contextualSpacing/>
        <w:rPr>
          <w:rFonts w:ascii="ＭＳ 明朝" w:hAnsi="ＭＳ 明朝"/>
          <w:szCs w:val="21"/>
        </w:rPr>
      </w:pPr>
      <w:r w:rsidRPr="0012165E">
        <w:rPr>
          <w:rFonts w:ascii="ＭＳ 明朝" w:hAnsi="ＭＳ 明朝" w:hint="eastAsia"/>
          <w:szCs w:val="21"/>
        </w:rPr>
        <w:t>＜計画外審議事項＞</w:t>
      </w:r>
    </w:p>
    <w:p w14:paraId="1F681CC4" w14:textId="3A4775F2" w:rsidR="00E37C2F" w:rsidRDefault="00E37C2F" w:rsidP="00A9593D">
      <w:pPr>
        <w:pStyle w:val="Default"/>
        <w:ind w:firstLineChars="150" w:firstLine="315"/>
        <w:rPr>
          <w:sz w:val="21"/>
          <w:szCs w:val="21"/>
        </w:rPr>
      </w:pPr>
      <w:r>
        <w:rPr>
          <w:rFonts w:hint="eastAsia"/>
          <w:sz w:val="21"/>
          <w:szCs w:val="21"/>
        </w:rPr>
        <w:t>〇</w:t>
      </w:r>
      <w:r w:rsidR="00B947F6">
        <w:rPr>
          <w:rFonts w:hint="eastAsia"/>
          <w:sz w:val="21"/>
          <w:szCs w:val="21"/>
        </w:rPr>
        <w:t>【表彰委員会】</w:t>
      </w:r>
      <w:r>
        <w:rPr>
          <w:rFonts w:hint="eastAsia"/>
          <w:sz w:val="21"/>
          <w:szCs w:val="21"/>
        </w:rPr>
        <w:t>令和元年度埼玉県理学療法協会表彰について</w:t>
      </w:r>
    </w:p>
    <w:p w14:paraId="6284A7F8" w14:textId="3BED50F9" w:rsidR="00B947F6" w:rsidRDefault="00B947F6" w:rsidP="00A9593D">
      <w:pPr>
        <w:pStyle w:val="Default"/>
        <w:ind w:firstLineChars="150" w:firstLine="315"/>
        <w:rPr>
          <w:sz w:val="21"/>
          <w:szCs w:val="21"/>
        </w:rPr>
      </w:pPr>
      <w:r>
        <w:rPr>
          <w:rFonts w:hint="eastAsia"/>
          <w:sz w:val="21"/>
          <w:szCs w:val="21"/>
        </w:rPr>
        <w:t>資料に基づき南本会長より説明があった。</w:t>
      </w:r>
    </w:p>
    <w:p w14:paraId="1A48417E" w14:textId="30913E2B" w:rsidR="00B947F6" w:rsidRPr="00B947F6" w:rsidRDefault="00B947F6" w:rsidP="00B947F6">
      <w:pPr>
        <w:pStyle w:val="Default"/>
        <w:ind w:leftChars="150" w:left="945" w:hangingChars="300" w:hanging="630"/>
        <w:rPr>
          <w:sz w:val="21"/>
          <w:szCs w:val="21"/>
        </w:rPr>
      </w:pPr>
      <w:r>
        <w:rPr>
          <w:rFonts w:hint="eastAsia"/>
          <w:sz w:val="21"/>
          <w:szCs w:val="21"/>
        </w:rPr>
        <w:t>今期は國澤洋介氏、加藤研太郎氏、原嶋創氏3名が表彰対象として推薦された。</w:t>
      </w:r>
    </w:p>
    <w:p w14:paraId="1F681CC5" w14:textId="1D329924" w:rsidR="00E37C2F" w:rsidRDefault="00E37C2F" w:rsidP="004F1DAB">
      <w:pPr>
        <w:pStyle w:val="Default"/>
        <w:ind w:leftChars="150" w:left="945" w:hangingChars="300" w:hanging="630"/>
        <w:rPr>
          <w:sz w:val="21"/>
          <w:szCs w:val="21"/>
        </w:rPr>
      </w:pPr>
      <w:r>
        <w:rPr>
          <w:rFonts w:hint="eastAsia"/>
          <w:sz w:val="21"/>
          <w:szCs w:val="21"/>
        </w:rPr>
        <w:t>南本：</w:t>
      </w:r>
      <w:r w:rsidR="004F1DAB">
        <w:rPr>
          <w:rFonts w:hint="eastAsia"/>
          <w:sz w:val="21"/>
          <w:szCs w:val="21"/>
        </w:rPr>
        <w:t>部長歴を考慮して推薦していく。</w:t>
      </w:r>
      <w:r w:rsidR="003A29D1">
        <w:rPr>
          <w:sz w:val="21"/>
          <w:szCs w:val="21"/>
        </w:rPr>
        <w:t>A</w:t>
      </w:r>
      <w:r w:rsidR="004F1DAB">
        <w:rPr>
          <w:rFonts w:hint="eastAsia"/>
          <w:sz w:val="21"/>
          <w:szCs w:val="21"/>
        </w:rPr>
        <w:t>任期（理事・代議員）、</w:t>
      </w:r>
      <w:r w:rsidR="003A29D1">
        <w:rPr>
          <w:rFonts w:hint="eastAsia"/>
          <w:sz w:val="21"/>
          <w:szCs w:val="21"/>
        </w:rPr>
        <w:t>B任期</w:t>
      </w:r>
      <w:r w:rsidR="004F1DAB">
        <w:rPr>
          <w:rFonts w:hint="eastAsia"/>
          <w:sz w:val="21"/>
          <w:szCs w:val="21"/>
        </w:rPr>
        <w:t>（部長・委員長など）</w:t>
      </w:r>
      <w:r w:rsidR="003A29D1">
        <w:rPr>
          <w:rFonts w:hint="eastAsia"/>
          <w:sz w:val="21"/>
          <w:szCs w:val="21"/>
        </w:rPr>
        <w:t>足して</w:t>
      </w:r>
      <w:r w:rsidR="004F1DAB">
        <w:rPr>
          <w:rFonts w:hint="eastAsia"/>
          <w:sz w:val="21"/>
          <w:szCs w:val="21"/>
        </w:rPr>
        <w:t>推薦していく。</w:t>
      </w:r>
    </w:p>
    <w:p w14:paraId="52FCA23A" w14:textId="77777777" w:rsidR="00B947F6" w:rsidRDefault="00B947F6" w:rsidP="00B947F6">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C6" w14:textId="77777777" w:rsidR="003A29D1" w:rsidRPr="00B947F6" w:rsidRDefault="003A29D1" w:rsidP="00A9593D">
      <w:pPr>
        <w:pStyle w:val="Default"/>
        <w:ind w:firstLineChars="150" w:firstLine="315"/>
        <w:rPr>
          <w:sz w:val="21"/>
          <w:szCs w:val="21"/>
        </w:rPr>
      </w:pPr>
    </w:p>
    <w:p w14:paraId="1F681CC7" w14:textId="08F60485" w:rsidR="003A29D1" w:rsidRDefault="003A29D1" w:rsidP="00A9593D">
      <w:pPr>
        <w:pStyle w:val="Default"/>
        <w:ind w:firstLineChars="150" w:firstLine="315"/>
        <w:rPr>
          <w:sz w:val="21"/>
          <w:szCs w:val="21"/>
        </w:rPr>
      </w:pPr>
      <w:r>
        <w:rPr>
          <w:rFonts w:hint="eastAsia"/>
          <w:sz w:val="21"/>
          <w:szCs w:val="21"/>
        </w:rPr>
        <w:t>〇</w:t>
      </w:r>
      <w:r w:rsidR="00B947F6">
        <w:rPr>
          <w:rFonts w:hint="eastAsia"/>
          <w:sz w:val="21"/>
          <w:szCs w:val="21"/>
        </w:rPr>
        <w:t>【組織検討委員会】</w:t>
      </w:r>
      <w:r>
        <w:rPr>
          <w:rFonts w:hint="eastAsia"/>
          <w:sz w:val="21"/>
          <w:szCs w:val="21"/>
        </w:rPr>
        <w:t>第41回関東甲信越ブロック</w:t>
      </w:r>
      <w:r w:rsidR="00AD3E17">
        <w:rPr>
          <w:rFonts w:hint="eastAsia"/>
          <w:sz w:val="21"/>
          <w:szCs w:val="21"/>
        </w:rPr>
        <w:t>理学療法学会</w:t>
      </w:r>
      <w:r>
        <w:rPr>
          <w:rFonts w:hint="eastAsia"/>
          <w:sz w:val="21"/>
          <w:szCs w:val="21"/>
        </w:rPr>
        <w:t>準備委員会について</w:t>
      </w:r>
    </w:p>
    <w:p w14:paraId="61181CFC" w14:textId="65A77BDF" w:rsidR="00B947F6" w:rsidRDefault="00B947F6" w:rsidP="00A9593D">
      <w:pPr>
        <w:pStyle w:val="Default"/>
        <w:ind w:firstLineChars="150" w:firstLine="315"/>
        <w:rPr>
          <w:sz w:val="21"/>
          <w:szCs w:val="21"/>
        </w:rPr>
      </w:pPr>
      <w:r>
        <w:rPr>
          <w:rFonts w:hint="eastAsia"/>
          <w:sz w:val="21"/>
          <w:szCs w:val="21"/>
        </w:rPr>
        <w:t>資料に基づき南本会長より説明があった。</w:t>
      </w:r>
    </w:p>
    <w:p w14:paraId="1F681CC8" w14:textId="3121D6CF" w:rsidR="003A29D1" w:rsidRDefault="00B947F6" w:rsidP="00B947F6">
      <w:pPr>
        <w:pStyle w:val="Default"/>
        <w:ind w:leftChars="150" w:left="315"/>
        <w:rPr>
          <w:sz w:val="21"/>
          <w:szCs w:val="21"/>
        </w:rPr>
      </w:pPr>
      <w:r>
        <w:rPr>
          <w:rFonts w:hint="eastAsia"/>
          <w:sz w:val="21"/>
          <w:szCs w:val="21"/>
        </w:rPr>
        <w:t>準備委員会委委員長を水田副会長、学会長を南本会長、副学会長を岡持副会長、田口副会長とした。会場については場所や規模を含め検討していく</w:t>
      </w:r>
    </w:p>
    <w:p w14:paraId="6E0223DE" w14:textId="77777777" w:rsidR="00B947F6" w:rsidRDefault="00B947F6" w:rsidP="00B947F6">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lastRenderedPageBreak/>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C9" w14:textId="77777777" w:rsidR="003A29D1" w:rsidRPr="00B947F6" w:rsidRDefault="003A29D1" w:rsidP="00B947F6">
      <w:pPr>
        <w:pStyle w:val="Default"/>
        <w:rPr>
          <w:sz w:val="21"/>
          <w:szCs w:val="21"/>
        </w:rPr>
      </w:pPr>
    </w:p>
    <w:p w14:paraId="1F681CCA" w14:textId="3EDA5359" w:rsidR="003A29D1" w:rsidRDefault="003A29D1" w:rsidP="003A29D1">
      <w:pPr>
        <w:pStyle w:val="Default"/>
        <w:ind w:firstLineChars="150" w:firstLine="315"/>
        <w:rPr>
          <w:sz w:val="21"/>
          <w:szCs w:val="21"/>
        </w:rPr>
      </w:pPr>
      <w:r>
        <w:rPr>
          <w:rFonts w:hint="eastAsia"/>
          <w:sz w:val="21"/>
          <w:szCs w:val="21"/>
        </w:rPr>
        <w:t>〇</w:t>
      </w:r>
      <w:r w:rsidR="00B947F6">
        <w:rPr>
          <w:rFonts w:hint="eastAsia"/>
          <w:sz w:val="21"/>
          <w:szCs w:val="21"/>
        </w:rPr>
        <w:t>【組織検討委員会】</w:t>
      </w:r>
      <w:r>
        <w:rPr>
          <w:rFonts w:hint="eastAsia"/>
          <w:sz w:val="21"/>
          <w:szCs w:val="21"/>
        </w:rPr>
        <w:t>埼玉県理学療法士協会創立50周年記念式典委員会設立について</w:t>
      </w:r>
    </w:p>
    <w:p w14:paraId="2F4697BA" w14:textId="77777777" w:rsidR="00B947F6" w:rsidRDefault="00B947F6" w:rsidP="00AD3E17">
      <w:pPr>
        <w:pStyle w:val="Default"/>
        <w:ind w:leftChars="150" w:left="945" w:hangingChars="300" w:hanging="630"/>
        <w:rPr>
          <w:sz w:val="21"/>
          <w:szCs w:val="21"/>
        </w:rPr>
      </w:pPr>
      <w:r>
        <w:rPr>
          <w:rFonts w:hint="eastAsia"/>
          <w:sz w:val="21"/>
          <w:szCs w:val="21"/>
        </w:rPr>
        <w:t>資料に基づき南本会長より説明があった。</w:t>
      </w:r>
    </w:p>
    <w:p w14:paraId="1F681CCB" w14:textId="2C46B2D0" w:rsidR="003A29D1" w:rsidRDefault="003A29D1" w:rsidP="00AD3E17">
      <w:pPr>
        <w:pStyle w:val="Default"/>
        <w:ind w:leftChars="150" w:left="945" w:hangingChars="300" w:hanging="630"/>
        <w:rPr>
          <w:sz w:val="21"/>
          <w:szCs w:val="21"/>
        </w:rPr>
      </w:pPr>
      <w:r>
        <w:rPr>
          <w:rFonts w:hint="eastAsia"/>
          <w:sz w:val="21"/>
          <w:szCs w:val="21"/>
        </w:rPr>
        <w:t>南本：2021年で実施は難しい。2022年で式典をしていく予定。事業予算を検討中。市民公開講座を含め、式典・祝賀会を考えている。</w:t>
      </w:r>
      <w:r w:rsidR="00AD3E17">
        <w:rPr>
          <w:rFonts w:hint="eastAsia"/>
          <w:sz w:val="21"/>
          <w:szCs w:val="21"/>
        </w:rPr>
        <w:t>第41回関東甲信越ブロック理学療法学会に合わせて記念式典も</w:t>
      </w:r>
      <w:r>
        <w:rPr>
          <w:rFonts w:hint="eastAsia"/>
          <w:sz w:val="21"/>
          <w:szCs w:val="21"/>
        </w:rPr>
        <w:t>準備委員会を設立したい。</w:t>
      </w:r>
      <w:r w:rsidR="00AD3E17">
        <w:rPr>
          <w:rFonts w:hint="eastAsia"/>
          <w:sz w:val="21"/>
          <w:szCs w:val="21"/>
        </w:rPr>
        <w:t>準備委員長は</w:t>
      </w:r>
      <w:r>
        <w:rPr>
          <w:rFonts w:hint="eastAsia"/>
          <w:sz w:val="21"/>
          <w:szCs w:val="21"/>
        </w:rPr>
        <w:t>塚田委員長の予定。</w:t>
      </w:r>
    </w:p>
    <w:p w14:paraId="54F3C353" w14:textId="77777777" w:rsidR="00B947F6" w:rsidRDefault="00B947F6" w:rsidP="00B947F6">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F681CD0" w14:textId="77777777" w:rsidR="001B118A" w:rsidRPr="00B947F6" w:rsidRDefault="001B118A" w:rsidP="00B947F6">
      <w:pPr>
        <w:pStyle w:val="Default"/>
      </w:pPr>
    </w:p>
    <w:p w14:paraId="1F681CD1" w14:textId="1F47553D" w:rsidR="001B118A" w:rsidRDefault="001B118A" w:rsidP="003A29D1">
      <w:pPr>
        <w:pStyle w:val="Default"/>
        <w:ind w:firstLineChars="150" w:firstLine="315"/>
        <w:rPr>
          <w:sz w:val="21"/>
          <w:szCs w:val="21"/>
        </w:rPr>
      </w:pPr>
      <w:r>
        <w:rPr>
          <w:rFonts w:hint="eastAsia"/>
          <w:sz w:val="21"/>
          <w:szCs w:val="21"/>
        </w:rPr>
        <w:t>〇</w:t>
      </w:r>
      <w:r w:rsidR="00B947F6">
        <w:rPr>
          <w:rFonts w:hint="eastAsia"/>
          <w:sz w:val="21"/>
          <w:szCs w:val="21"/>
        </w:rPr>
        <w:t>【選挙管理委員会】</w:t>
      </w:r>
      <w:r>
        <w:rPr>
          <w:rFonts w:hint="eastAsia"/>
          <w:sz w:val="21"/>
          <w:szCs w:val="21"/>
        </w:rPr>
        <w:t>埼玉県理学療法士会選挙規定について</w:t>
      </w:r>
    </w:p>
    <w:p w14:paraId="1F681CD3" w14:textId="420F44D0" w:rsidR="001B118A" w:rsidRDefault="00B947F6" w:rsidP="003A29D1">
      <w:pPr>
        <w:pStyle w:val="Default"/>
        <w:ind w:firstLineChars="150" w:firstLine="315"/>
        <w:rPr>
          <w:sz w:val="21"/>
          <w:szCs w:val="21"/>
        </w:rPr>
      </w:pPr>
      <w:r>
        <w:rPr>
          <w:rFonts w:hint="eastAsia"/>
          <w:sz w:val="21"/>
          <w:szCs w:val="21"/>
        </w:rPr>
        <w:t>資料の基づき水田副会長より説明があった</w:t>
      </w:r>
      <w:r w:rsidR="00027F61">
        <w:rPr>
          <w:rFonts w:hint="eastAsia"/>
          <w:sz w:val="21"/>
          <w:szCs w:val="21"/>
        </w:rPr>
        <w:t>。</w:t>
      </w:r>
    </w:p>
    <w:p w14:paraId="5ECFA5D8" w14:textId="77777777" w:rsidR="00B947F6" w:rsidRDefault="00B947F6" w:rsidP="00B947F6">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審議の結果、原案通り、出席理事全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5F1A37D8" w14:textId="77777777" w:rsidR="00B947F6" w:rsidRPr="00B947F6" w:rsidRDefault="00B947F6" w:rsidP="00B947F6">
      <w:pPr>
        <w:pStyle w:val="Default"/>
        <w:ind w:firstLineChars="150" w:firstLine="315"/>
        <w:rPr>
          <w:sz w:val="21"/>
          <w:szCs w:val="21"/>
        </w:rPr>
      </w:pPr>
    </w:p>
    <w:p w14:paraId="1F681CD4" w14:textId="390BF981" w:rsidR="001B118A" w:rsidRDefault="00B947F6" w:rsidP="003A29D1">
      <w:pPr>
        <w:pStyle w:val="Default"/>
        <w:ind w:firstLineChars="150" w:firstLine="315"/>
        <w:rPr>
          <w:sz w:val="21"/>
          <w:szCs w:val="21"/>
        </w:rPr>
      </w:pPr>
      <w:r>
        <w:rPr>
          <w:rFonts w:hint="eastAsia"/>
          <w:sz w:val="21"/>
          <w:szCs w:val="21"/>
        </w:rPr>
        <w:t>〇【埼玉県理学療法学会評議員会】</w:t>
      </w:r>
      <w:r w:rsidR="00FB4C36">
        <w:rPr>
          <w:rFonts w:hint="eastAsia"/>
          <w:sz w:val="21"/>
          <w:szCs w:val="21"/>
        </w:rPr>
        <w:t>学会サポート企業使用について</w:t>
      </w:r>
    </w:p>
    <w:p w14:paraId="1B6F8BF4" w14:textId="4B3974E7" w:rsidR="00FB4C36" w:rsidRDefault="00FB4C36" w:rsidP="003A29D1">
      <w:pPr>
        <w:pStyle w:val="Default"/>
        <w:ind w:firstLineChars="150" w:firstLine="315"/>
        <w:rPr>
          <w:sz w:val="21"/>
          <w:szCs w:val="21"/>
        </w:rPr>
      </w:pPr>
      <w:r>
        <w:rPr>
          <w:rFonts w:hint="eastAsia"/>
          <w:sz w:val="21"/>
          <w:szCs w:val="21"/>
        </w:rPr>
        <w:t>資料に基づき矢野学会評議員長より説明があった。</w:t>
      </w:r>
    </w:p>
    <w:p w14:paraId="0C14A733" w14:textId="77777777" w:rsidR="00FB4C36" w:rsidRDefault="00FB4C36" w:rsidP="00FB4C36">
      <w:pPr>
        <w:ind w:firstLineChars="200" w:firstLine="420"/>
        <w:rPr>
          <w:rFonts w:ascii="ＭＳ 明朝" w:hAnsi="ＭＳ 明朝"/>
          <w:szCs w:val="21"/>
        </w:rPr>
      </w:pPr>
      <w:r>
        <w:rPr>
          <w:rFonts w:ascii="ＭＳ 明朝" w:hAnsi="ＭＳ 明朝" w:hint="eastAsia"/>
          <w:szCs w:val="21"/>
        </w:rPr>
        <w:t>矢野：学会サービスを使うと金額がかなり高くなるがどうか？</w:t>
      </w:r>
    </w:p>
    <w:p w14:paraId="0F5EF538" w14:textId="77777777" w:rsidR="00FB4C36" w:rsidRDefault="00FB4C36" w:rsidP="00FB4C36">
      <w:pPr>
        <w:ind w:firstLineChars="200" w:firstLine="420"/>
        <w:rPr>
          <w:rFonts w:ascii="ＭＳ 明朝" w:hAnsi="ＭＳ 明朝"/>
          <w:szCs w:val="21"/>
        </w:rPr>
      </w:pPr>
      <w:r>
        <w:rPr>
          <w:rFonts w:ascii="ＭＳ 明朝" w:hAnsi="ＭＳ 明朝" w:hint="eastAsia"/>
          <w:szCs w:val="21"/>
        </w:rPr>
        <w:t>田口：高いので交渉が必要。</w:t>
      </w:r>
    </w:p>
    <w:p w14:paraId="48F226D5" w14:textId="77777777" w:rsidR="00FB4C36" w:rsidRDefault="00FB4C36" w:rsidP="00FB4C36">
      <w:pPr>
        <w:ind w:leftChars="200" w:left="1050" w:hangingChars="300" w:hanging="630"/>
        <w:rPr>
          <w:rFonts w:ascii="ＭＳ 明朝" w:hAnsi="ＭＳ 明朝"/>
          <w:szCs w:val="21"/>
        </w:rPr>
      </w:pPr>
      <w:r>
        <w:rPr>
          <w:rFonts w:ascii="ＭＳ 明朝" w:hAnsi="ＭＳ 明朝" w:hint="eastAsia"/>
          <w:szCs w:val="21"/>
        </w:rPr>
        <w:t>赤坂：積極的にサービスを利用していってもいい。使わないとスタッフのマンパワーが足りなくなる。必要なものとそうでないものを整理して金額を交渉してほしい。</w:t>
      </w:r>
    </w:p>
    <w:p w14:paraId="76469024" w14:textId="20B46226" w:rsidR="00FB4C36" w:rsidRPr="00FB4C36" w:rsidRDefault="00FB4C36" w:rsidP="00FB4C36">
      <w:pPr>
        <w:ind w:firstLineChars="200" w:firstLine="420"/>
        <w:rPr>
          <w:rFonts w:ascii="ＭＳ 明朝" w:hAnsi="ＭＳ 明朝"/>
          <w:szCs w:val="21"/>
        </w:rPr>
      </w:pPr>
      <w:r>
        <w:rPr>
          <w:rFonts w:ascii="ＭＳ 明朝" w:hAnsi="ＭＳ 明朝" w:hint="eastAsia"/>
          <w:szCs w:val="21"/>
        </w:rPr>
        <w:t>南本：委託業者を使っていく方針。金額はやはり交渉。</w:t>
      </w:r>
    </w:p>
    <w:p w14:paraId="6CB27F6D" w14:textId="0675B45F" w:rsidR="00FB4C36" w:rsidRDefault="00FB4C36" w:rsidP="00FB4C36">
      <w:pPr>
        <w:widowControl/>
        <w:adjustRightInd w:val="0"/>
        <w:ind w:leftChars="270" w:left="567"/>
        <w:contextualSpacing/>
        <w:rPr>
          <w:rFonts w:ascii="ＭＳ 明朝" w:hAnsi="ＭＳ 明朝"/>
          <w:color w:val="000000" w:themeColor="text1"/>
          <w:szCs w:val="21"/>
        </w:rPr>
      </w:pPr>
      <w:r w:rsidRPr="00167205">
        <w:rPr>
          <w:rFonts w:ascii="ＭＳ 明朝" w:hAnsi="ＭＳ 明朝" w:hint="eastAsia"/>
          <w:color w:val="000000" w:themeColor="text1"/>
          <w:szCs w:val="21"/>
        </w:rPr>
        <w:t>審議の結果、</w:t>
      </w:r>
      <w:r>
        <w:rPr>
          <w:rFonts w:ascii="ＭＳ 明朝" w:hAnsi="ＭＳ 明朝" w:hint="eastAsia"/>
          <w:color w:val="000000" w:themeColor="text1"/>
          <w:szCs w:val="21"/>
        </w:rPr>
        <w:t>学会サポート会社は利用していく方針、金額については検討していくことで</w:t>
      </w:r>
      <w:r w:rsidRPr="00167205">
        <w:rPr>
          <w:rFonts w:ascii="ＭＳ 明朝" w:hAnsi="ＭＳ 明朝" w:hint="eastAsia"/>
          <w:color w:val="000000" w:themeColor="text1"/>
          <w:szCs w:val="21"/>
        </w:rPr>
        <w:t>、出席理事全</w:t>
      </w:r>
      <w:r>
        <w:rPr>
          <w:rFonts w:ascii="ＭＳ 明朝" w:hAnsi="ＭＳ 明朝" w:hint="eastAsia"/>
          <w:color w:val="000000" w:themeColor="text1"/>
          <w:szCs w:val="21"/>
        </w:rPr>
        <w:t>会</w:t>
      </w:r>
      <w:r w:rsidRPr="00167205">
        <w:rPr>
          <w:rFonts w:ascii="ＭＳ 明朝" w:hAnsi="ＭＳ 明朝" w:hint="eastAsia"/>
          <w:color w:val="000000" w:themeColor="text1"/>
          <w:szCs w:val="21"/>
        </w:rPr>
        <w:t>一致で承認された。</w:t>
      </w:r>
    </w:p>
    <w:p w14:paraId="16CF6CE4" w14:textId="77777777" w:rsidR="00FB4C36" w:rsidRPr="00FB4C36" w:rsidRDefault="00FB4C36" w:rsidP="00FB4C36">
      <w:pPr>
        <w:pStyle w:val="Default"/>
        <w:ind w:firstLineChars="150" w:firstLine="315"/>
        <w:rPr>
          <w:sz w:val="21"/>
          <w:szCs w:val="21"/>
        </w:rPr>
      </w:pPr>
    </w:p>
    <w:p w14:paraId="1F681CD5" w14:textId="77777777" w:rsidR="00700234" w:rsidRPr="00700234" w:rsidRDefault="00700234" w:rsidP="00700234">
      <w:pPr>
        <w:widowControl/>
        <w:adjustRightInd w:val="0"/>
        <w:ind w:firstLineChars="100" w:firstLine="210"/>
        <w:contextualSpacing/>
        <w:rPr>
          <w:rFonts w:cs="Wingdings"/>
          <w:kern w:val="0"/>
          <w:szCs w:val="32"/>
        </w:rPr>
      </w:pPr>
      <w:r>
        <w:rPr>
          <w:rFonts w:cs="Wingdings" w:hint="eastAsia"/>
          <w:kern w:val="0"/>
          <w:szCs w:val="32"/>
        </w:rPr>
        <w:t>＜報告事項＞</w:t>
      </w:r>
    </w:p>
    <w:p w14:paraId="1F681CD6" w14:textId="455ED32B" w:rsidR="001B118A" w:rsidRDefault="001B118A" w:rsidP="003A29D1">
      <w:pPr>
        <w:pStyle w:val="Default"/>
        <w:ind w:firstLineChars="150" w:firstLine="315"/>
        <w:rPr>
          <w:sz w:val="21"/>
          <w:szCs w:val="21"/>
        </w:rPr>
      </w:pPr>
      <w:r>
        <w:rPr>
          <w:rFonts w:hint="eastAsia"/>
          <w:sz w:val="21"/>
          <w:szCs w:val="21"/>
        </w:rPr>
        <w:t>〇</w:t>
      </w:r>
      <w:r w:rsidR="00FB4C36">
        <w:rPr>
          <w:rFonts w:hint="eastAsia"/>
          <w:sz w:val="21"/>
          <w:szCs w:val="21"/>
        </w:rPr>
        <w:t>【財務局】</w:t>
      </w:r>
      <w:r>
        <w:rPr>
          <w:rFonts w:hint="eastAsia"/>
          <w:sz w:val="21"/>
          <w:szCs w:val="21"/>
        </w:rPr>
        <w:t>令和元年度予算の執行状況</w:t>
      </w:r>
    </w:p>
    <w:p w14:paraId="61D7FF59" w14:textId="7966A279" w:rsidR="00FB4C36" w:rsidRDefault="00FB4C36" w:rsidP="003A29D1">
      <w:pPr>
        <w:pStyle w:val="Default"/>
        <w:ind w:firstLineChars="150" w:firstLine="315"/>
        <w:rPr>
          <w:sz w:val="21"/>
          <w:szCs w:val="21"/>
        </w:rPr>
      </w:pPr>
      <w:r>
        <w:rPr>
          <w:rFonts w:hint="eastAsia"/>
          <w:sz w:val="21"/>
          <w:szCs w:val="21"/>
        </w:rPr>
        <w:t>資料に基づき本宮財務局長より説明があった。</w:t>
      </w:r>
    </w:p>
    <w:p w14:paraId="1F681CD7" w14:textId="77777777" w:rsidR="001B118A" w:rsidRDefault="001B118A" w:rsidP="00027F61">
      <w:pPr>
        <w:pStyle w:val="Default"/>
        <w:ind w:leftChars="150" w:left="945" w:hangingChars="300" w:hanging="630"/>
        <w:rPr>
          <w:sz w:val="21"/>
          <w:szCs w:val="21"/>
        </w:rPr>
      </w:pPr>
      <w:r>
        <w:rPr>
          <w:rFonts w:hint="eastAsia"/>
          <w:sz w:val="21"/>
          <w:szCs w:val="21"/>
        </w:rPr>
        <w:t>本宮：</w:t>
      </w:r>
      <w:r w:rsidR="00027F61">
        <w:rPr>
          <w:rFonts w:hint="eastAsia"/>
          <w:sz w:val="21"/>
          <w:szCs w:val="21"/>
        </w:rPr>
        <w:t>予算執行状況の確認。現時点で持っている手持ち現金と通帳残高を報告してほしい。後日LINEWORKSで報告を各局お願いします。</w:t>
      </w:r>
    </w:p>
    <w:p w14:paraId="1F681CD8" w14:textId="77777777" w:rsidR="001B118A" w:rsidRDefault="001B118A" w:rsidP="00027F61">
      <w:pPr>
        <w:pStyle w:val="Default"/>
        <w:ind w:leftChars="150" w:left="945" w:hangingChars="300" w:hanging="630"/>
        <w:rPr>
          <w:sz w:val="21"/>
          <w:szCs w:val="21"/>
        </w:rPr>
      </w:pPr>
      <w:r>
        <w:rPr>
          <w:rFonts w:hint="eastAsia"/>
          <w:sz w:val="21"/>
          <w:szCs w:val="21"/>
        </w:rPr>
        <w:t>南本：プラス収支は避けたい。事業予測で使う予定の資金を報告してほしい。各局・部で報告を協力お願いします。</w:t>
      </w:r>
    </w:p>
    <w:p w14:paraId="1F681CD9" w14:textId="77777777" w:rsidR="00700234" w:rsidRDefault="00700234" w:rsidP="001B118A">
      <w:pPr>
        <w:pStyle w:val="Default"/>
        <w:ind w:firstLineChars="150" w:firstLine="315"/>
        <w:rPr>
          <w:sz w:val="21"/>
          <w:szCs w:val="21"/>
        </w:rPr>
      </w:pPr>
    </w:p>
    <w:p w14:paraId="1F681CDA" w14:textId="77777777" w:rsidR="00700234" w:rsidRDefault="00700234" w:rsidP="001B118A">
      <w:pPr>
        <w:pStyle w:val="Default"/>
        <w:ind w:firstLineChars="150" w:firstLine="315"/>
        <w:rPr>
          <w:sz w:val="21"/>
          <w:szCs w:val="21"/>
        </w:rPr>
      </w:pPr>
      <w:r>
        <w:rPr>
          <w:rFonts w:hint="eastAsia"/>
          <w:sz w:val="21"/>
          <w:szCs w:val="21"/>
        </w:rPr>
        <w:t>〇LINEWORKS審議</w:t>
      </w:r>
    </w:p>
    <w:p w14:paraId="1F681CDB" w14:textId="763AB5D6" w:rsidR="00FD1382" w:rsidRPr="00B7541B" w:rsidRDefault="00FB4C36" w:rsidP="00084273">
      <w:pPr>
        <w:widowControl/>
        <w:adjustRightInd w:val="0"/>
        <w:ind w:firstLineChars="150" w:firstLine="315"/>
        <w:contextualSpacing/>
        <w:rPr>
          <w:rFonts w:cs="Wingdings"/>
          <w:kern w:val="0"/>
          <w:szCs w:val="21"/>
        </w:rPr>
      </w:pPr>
      <w:r>
        <w:rPr>
          <w:rFonts w:cs="Wingdings" w:hint="eastAsia"/>
          <w:kern w:val="0"/>
          <w:szCs w:val="21"/>
        </w:rPr>
        <w:t>資料に基づき南本会長より報告があった。</w:t>
      </w:r>
    </w:p>
    <w:p w14:paraId="1F681CDC" w14:textId="77777777" w:rsidR="00167205" w:rsidRPr="00167205" w:rsidRDefault="00167205" w:rsidP="00FD1382">
      <w:pPr>
        <w:widowControl/>
        <w:adjustRightInd w:val="0"/>
        <w:contextualSpacing/>
        <w:rPr>
          <w:rFonts w:cs="Wingdings"/>
          <w:kern w:val="0"/>
          <w:szCs w:val="21"/>
        </w:rPr>
      </w:pPr>
    </w:p>
    <w:p w14:paraId="1F681CDD" w14:textId="77777777" w:rsidR="00CE6998" w:rsidRDefault="00CE6998" w:rsidP="0046161B">
      <w:pPr>
        <w:widowControl/>
        <w:adjustRightInd w:val="0"/>
        <w:ind w:firstLineChars="100" w:firstLine="210"/>
        <w:contextualSpacing/>
        <w:rPr>
          <w:rFonts w:cs="Wingdings"/>
          <w:kern w:val="0"/>
          <w:szCs w:val="32"/>
        </w:rPr>
      </w:pPr>
      <w:r>
        <w:rPr>
          <w:rFonts w:cs="Wingdings" w:hint="eastAsia"/>
          <w:kern w:val="0"/>
          <w:szCs w:val="32"/>
        </w:rPr>
        <w:t>＜</w:t>
      </w:r>
      <w:r w:rsidR="00700234">
        <w:rPr>
          <w:rFonts w:cs="Wingdings" w:hint="eastAsia"/>
          <w:kern w:val="0"/>
          <w:szCs w:val="32"/>
        </w:rPr>
        <w:t>その他</w:t>
      </w:r>
      <w:r>
        <w:rPr>
          <w:rFonts w:cs="Wingdings" w:hint="eastAsia"/>
          <w:kern w:val="0"/>
          <w:szCs w:val="32"/>
        </w:rPr>
        <w:t>報告事項＞</w:t>
      </w:r>
    </w:p>
    <w:p w14:paraId="1F681CE4" w14:textId="77777777" w:rsidR="00700234" w:rsidRDefault="00700234" w:rsidP="00167205">
      <w:pPr>
        <w:ind w:firstLineChars="100" w:firstLine="210"/>
        <w:rPr>
          <w:rFonts w:ascii="ＭＳ 明朝" w:hAnsi="ＭＳ 明朝"/>
          <w:szCs w:val="21"/>
        </w:rPr>
      </w:pPr>
      <w:r>
        <w:rPr>
          <w:rFonts w:ascii="ＭＳ 明朝" w:hAnsi="ＭＳ 明朝" w:hint="eastAsia"/>
          <w:szCs w:val="21"/>
        </w:rPr>
        <w:t>〇認定・専門理学療法士制度の追加について</w:t>
      </w:r>
    </w:p>
    <w:p w14:paraId="1F681CE5" w14:textId="77777777" w:rsidR="00700234" w:rsidRDefault="00700234" w:rsidP="00E12645">
      <w:pPr>
        <w:ind w:leftChars="100" w:left="840" w:hangingChars="300" w:hanging="630"/>
        <w:rPr>
          <w:rFonts w:ascii="ＭＳ 明朝" w:hAnsi="ＭＳ 明朝"/>
          <w:szCs w:val="21"/>
        </w:rPr>
      </w:pPr>
      <w:r>
        <w:rPr>
          <w:rFonts w:ascii="ＭＳ 明朝" w:hAnsi="ＭＳ 明朝" w:hint="eastAsia"/>
          <w:szCs w:val="21"/>
        </w:rPr>
        <w:t>田口：</w:t>
      </w:r>
      <w:r w:rsidR="00E12645">
        <w:rPr>
          <w:rFonts w:ascii="ＭＳ 明朝" w:hAnsi="ＭＳ 明朝" w:hint="eastAsia"/>
          <w:szCs w:val="21"/>
        </w:rPr>
        <w:t>協会の方から認定・専門理学療法士制度の情報が追加された。パブリックコメントが延長された　ため活用してください。新人教育プログラムの終了率は60％ほど。</w:t>
      </w:r>
    </w:p>
    <w:p w14:paraId="1F681CE6" w14:textId="77777777" w:rsidR="00700234" w:rsidRDefault="00700234" w:rsidP="00700234">
      <w:pPr>
        <w:ind w:firstLineChars="100" w:firstLine="210"/>
        <w:rPr>
          <w:rFonts w:ascii="ＭＳ 明朝" w:hAnsi="ＭＳ 明朝"/>
          <w:szCs w:val="21"/>
        </w:rPr>
      </w:pPr>
    </w:p>
    <w:p w14:paraId="1F681CE7" w14:textId="77777777" w:rsidR="00700234" w:rsidRDefault="00700234" w:rsidP="00700234">
      <w:pPr>
        <w:ind w:firstLineChars="100" w:firstLine="210"/>
        <w:rPr>
          <w:rFonts w:ascii="ＭＳ 明朝" w:hAnsi="ＭＳ 明朝"/>
          <w:szCs w:val="21"/>
        </w:rPr>
      </w:pPr>
      <w:r>
        <w:rPr>
          <w:rFonts w:ascii="ＭＳ 明朝" w:hAnsi="ＭＳ 明朝" w:hint="eastAsia"/>
          <w:szCs w:val="21"/>
        </w:rPr>
        <w:t>〇学校保健特別支援教育に関するネットワーク構築に係る士会担当者の推薦について</w:t>
      </w:r>
    </w:p>
    <w:p w14:paraId="1F681CE8" w14:textId="7312EA62" w:rsidR="00700234" w:rsidRDefault="00700234" w:rsidP="00700234">
      <w:pPr>
        <w:ind w:firstLineChars="100" w:firstLine="210"/>
        <w:rPr>
          <w:rFonts w:ascii="ＭＳ 明朝" w:hAnsi="ＭＳ 明朝"/>
          <w:szCs w:val="21"/>
        </w:rPr>
      </w:pPr>
      <w:r>
        <w:rPr>
          <w:rFonts w:ascii="ＭＳ 明朝" w:hAnsi="ＭＳ 明朝" w:hint="eastAsia"/>
          <w:szCs w:val="21"/>
        </w:rPr>
        <w:t>水田：担当者が決まっていない状態。誰か適した</w:t>
      </w:r>
      <w:r w:rsidR="00563DCC">
        <w:rPr>
          <w:rFonts w:ascii="ＭＳ 明朝" w:hAnsi="ＭＳ 明朝" w:hint="eastAsia"/>
          <w:szCs w:val="21"/>
        </w:rPr>
        <w:t>方をご存じないか。</w:t>
      </w:r>
    </w:p>
    <w:p w14:paraId="1F681CE9" w14:textId="381034E4" w:rsidR="00700234" w:rsidRDefault="00FB4C36" w:rsidP="00FB4C36">
      <w:pPr>
        <w:ind w:firstLineChars="100" w:firstLine="210"/>
        <w:rPr>
          <w:rFonts w:ascii="ＭＳ 明朝" w:hAnsi="ＭＳ 明朝"/>
          <w:szCs w:val="21"/>
        </w:rPr>
      </w:pPr>
      <w:r>
        <w:rPr>
          <w:rFonts w:ascii="ＭＳ 明朝" w:hAnsi="ＭＳ 明朝" w:hint="eastAsia"/>
          <w:szCs w:val="21"/>
        </w:rPr>
        <w:t>細井：適任と思われる方がいるので連絡をしてみる。小児福祉部についても私から連絡してみる。</w:t>
      </w:r>
    </w:p>
    <w:p w14:paraId="1F681CEA" w14:textId="03175509" w:rsidR="007D322D" w:rsidRDefault="007D322D" w:rsidP="00027F61">
      <w:pPr>
        <w:rPr>
          <w:rFonts w:ascii="ＭＳ 明朝" w:hAnsi="ＭＳ 明朝"/>
          <w:szCs w:val="21"/>
        </w:rPr>
      </w:pPr>
    </w:p>
    <w:p w14:paraId="19A82CD6" w14:textId="5FFA09E4" w:rsidR="003C3274" w:rsidRDefault="00FB4C36" w:rsidP="003C3274">
      <w:pPr>
        <w:widowControl/>
        <w:adjustRightInd w:val="0"/>
        <w:ind w:leftChars="150" w:left="315"/>
        <w:contextualSpacing/>
        <w:rPr>
          <w:rFonts w:ascii="ＭＳ 明朝" w:hAnsi="ＭＳ 明朝"/>
          <w:szCs w:val="21"/>
        </w:rPr>
      </w:pPr>
      <w:r>
        <w:rPr>
          <w:rFonts w:ascii="ＭＳ 明朝" w:hAnsi="ＭＳ 明朝" w:hint="eastAsia"/>
          <w:szCs w:val="21"/>
        </w:rPr>
        <w:t>〇【新分野開拓委員会】</w:t>
      </w:r>
      <w:r w:rsidR="003C3274">
        <w:rPr>
          <w:rFonts w:ascii="ＭＳ 明朝" w:hAnsi="ＭＳ 明朝" w:hint="eastAsia"/>
          <w:szCs w:val="21"/>
        </w:rPr>
        <w:t>糖尿病対策委員会の事業対策案について報告あり。6名の立候補があった。</w:t>
      </w:r>
    </w:p>
    <w:p w14:paraId="63CCCD21" w14:textId="43FAC2AA" w:rsidR="003C3274" w:rsidRDefault="003C3274" w:rsidP="003C3274">
      <w:pPr>
        <w:widowControl/>
        <w:adjustRightInd w:val="0"/>
        <w:ind w:leftChars="150" w:left="315"/>
        <w:contextualSpacing/>
        <w:rPr>
          <w:rFonts w:ascii="ＭＳ 明朝" w:hAnsi="ＭＳ 明朝"/>
          <w:szCs w:val="21"/>
        </w:rPr>
      </w:pPr>
      <w:r>
        <w:rPr>
          <w:rFonts w:ascii="ＭＳ 明朝" w:hAnsi="ＭＳ 明朝" w:hint="eastAsia"/>
          <w:szCs w:val="21"/>
        </w:rPr>
        <w:t>新規委員会立ち上げまでの手順、新規事業の提案書の確認</w:t>
      </w:r>
      <w:r w:rsidR="00FB4C36">
        <w:rPr>
          <w:rFonts w:ascii="ＭＳ 明朝" w:hAnsi="ＭＳ 明朝" w:hint="eastAsia"/>
          <w:szCs w:val="21"/>
        </w:rPr>
        <w:t>をお願いします</w:t>
      </w:r>
      <w:r>
        <w:rPr>
          <w:rFonts w:ascii="ＭＳ 明朝" w:hAnsi="ＭＳ 明朝" w:hint="eastAsia"/>
          <w:szCs w:val="21"/>
        </w:rPr>
        <w:t>。</w:t>
      </w:r>
    </w:p>
    <w:p w14:paraId="42E65E74" w14:textId="77777777" w:rsidR="003C3274" w:rsidRPr="00167205" w:rsidRDefault="003C3274" w:rsidP="003C3274">
      <w:pPr>
        <w:widowControl/>
        <w:adjustRightInd w:val="0"/>
        <w:contextualSpacing/>
        <w:rPr>
          <w:rFonts w:ascii="ＭＳ 明朝" w:hAnsi="ＭＳ 明朝"/>
          <w:color w:val="000000" w:themeColor="text1"/>
          <w:szCs w:val="21"/>
        </w:rPr>
      </w:pPr>
    </w:p>
    <w:p w14:paraId="1F681CEF" w14:textId="77777777" w:rsidR="0038460D" w:rsidRPr="0012165E" w:rsidRDefault="0038460D" w:rsidP="00F52610">
      <w:pPr>
        <w:pStyle w:val="a8"/>
        <w:rPr>
          <w:rFonts w:ascii="ＭＳ 明朝" w:hAnsi="ＭＳ 明朝"/>
          <w:szCs w:val="21"/>
        </w:rPr>
      </w:pPr>
    </w:p>
    <w:p w14:paraId="1F681CF0" w14:textId="77777777" w:rsidR="00785F34" w:rsidRPr="0012165E" w:rsidRDefault="0038460D" w:rsidP="00BA41F4">
      <w:pPr>
        <w:widowControl/>
        <w:adjustRightInd w:val="0"/>
        <w:ind w:firstLineChars="300" w:firstLine="630"/>
        <w:contextualSpacing/>
        <w:rPr>
          <w:rFonts w:ascii="ＭＳ 明朝" w:hAnsi="ＭＳ 明朝"/>
          <w:szCs w:val="21"/>
        </w:rPr>
      </w:pPr>
      <w:r w:rsidRPr="0012165E">
        <w:rPr>
          <w:rFonts w:ascii="ＭＳ 明朝" w:hAnsi="ＭＳ 明朝" w:hint="eastAsia"/>
          <w:szCs w:val="21"/>
        </w:rPr>
        <w:t>以上をもって議案の審議等を終了したので、</w:t>
      </w:r>
      <w:r w:rsidR="007D322D">
        <w:rPr>
          <w:rFonts w:ascii="ＭＳ 明朝" w:hAnsi="ＭＳ 明朝" w:hint="eastAsia"/>
          <w:szCs w:val="21"/>
        </w:rPr>
        <w:t>2</w:t>
      </w:r>
      <w:r w:rsidR="007D322D">
        <w:rPr>
          <w:rFonts w:ascii="ＭＳ 明朝" w:hAnsi="ＭＳ 明朝"/>
          <w:szCs w:val="21"/>
        </w:rPr>
        <w:t>1</w:t>
      </w:r>
      <w:r w:rsidRPr="0012165E">
        <w:rPr>
          <w:rFonts w:ascii="ＭＳ 明朝" w:hAnsi="ＭＳ 明朝" w:hint="eastAsia"/>
          <w:szCs w:val="21"/>
        </w:rPr>
        <w:t>時</w:t>
      </w:r>
      <w:r w:rsidR="007D322D">
        <w:rPr>
          <w:rFonts w:ascii="ＭＳ 明朝" w:hAnsi="ＭＳ 明朝" w:hint="eastAsia"/>
          <w:szCs w:val="21"/>
        </w:rPr>
        <w:t>15</w:t>
      </w:r>
      <w:r w:rsidRPr="0012165E">
        <w:rPr>
          <w:rFonts w:ascii="ＭＳ 明朝" w:hAnsi="ＭＳ 明朝" w:hint="eastAsia"/>
          <w:szCs w:val="21"/>
        </w:rPr>
        <w:t>分、議長は閉会を宣し、解散した。</w:t>
      </w:r>
    </w:p>
    <w:p w14:paraId="1F681CF1" w14:textId="77777777" w:rsidR="0038460D" w:rsidRPr="0012165E" w:rsidRDefault="0038460D" w:rsidP="00A12CB8">
      <w:pPr>
        <w:widowControl/>
        <w:adjustRightInd w:val="0"/>
        <w:contextualSpacing/>
        <w:rPr>
          <w:rFonts w:ascii="ＭＳ 明朝" w:hAnsi="ＭＳ 明朝"/>
          <w:szCs w:val="21"/>
        </w:rPr>
      </w:pPr>
      <w:r w:rsidRPr="0012165E">
        <w:rPr>
          <w:rFonts w:ascii="ＭＳ 明朝" w:hAnsi="ＭＳ 明朝" w:hint="eastAsia"/>
          <w:szCs w:val="21"/>
        </w:rPr>
        <w:t xml:space="preserve">　</w:t>
      </w:r>
      <w:r w:rsidR="00BA41F4" w:rsidRPr="0012165E">
        <w:rPr>
          <w:rFonts w:ascii="ＭＳ 明朝" w:hAnsi="ＭＳ 明朝" w:hint="eastAsia"/>
          <w:szCs w:val="21"/>
        </w:rPr>
        <w:t xml:space="preserve">　　</w:t>
      </w:r>
      <w:r w:rsidRPr="0012165E">
        <w:rPr>
          <w:rFonts w:ascii="ＭＳ 明朝" w:hAnsi="ＭＳ 明朝" w:hint="eastAsia"/>
          <w:szCs w:val="21"/>
        </w:rPr>
        <w:t>この議事録が正確であることを証するため、出席した代表理事及び監事は記名押印する。</w:t>
      </w:r>
    </w:p>
    <w:p w14:paraId="1F681CF2" w14:textId="77777777" w:rsidR="0038460D" w:rsidRPr="0012165E" w:rsidRDefault="0038460D" w:rsidP="00A12CB8">
      <w:pPr>
        <w:widowControl/>
        <w:adjustRightInd w:val="0"/>
        <w:contextualSpacing/>
        <w:rPr>
          <w:rFonts w:ascii="ＭＳ 明朝" w:hAnsi="ＭＳ 明朝"/>
          <w:szCs w:val="21"/>
        </w:rPr>
      </w:pPr>
    </w:p>
    <w:p w14:paraId="1F681CF3" w14:textId="77777777" w:rsidR="0038460D" w:rsidRPr="0012165E" w:rsidRDefault="0038460D" w:rsidP="00A12CB8">
      <w:pPr>
        <w:widowControl/>
        <w:adjustRightInd w:val="0"/>
        <w:contextualSpacing/>
        <w:rPr>
          <w:rFonts w:ascii="ＭＳ 明朝" w:hAnsi="ＭＳ 明朝"/>
          <w:szCs w:val="21"/>
        </w:rPr>
      </w:pPr>
    </w:p>
    <w:p w14:paraId="1F681CF4" w14:textId="77777777"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会長　　　　　　　　　　印</w:t>
      </w:r>
    </w:p>
    <w:p w14:paraId="1F681CF5" w14:textId="77777777" w:rsidR="002A7A26" w:rsidRPr="0012165E" w:rsidRDefault="002A7A26" w:rsidP="00A12CB8">
      <w:pPr>
        <w:widowControl/>
        <w:adjustRightInd w:val="0"/>
        <w:ind w:firstLineChars="150" w:firstLine="315"/>
        <w:contextualSpacing/>
        <w:rPr>
          <w:rFonts w:ascii="ＭＳ 明朝" w:hAnsi="ＭＳ 明朝"/>
          <w:szCs w:val="21"/>
          <w:u w:val="single"/>
        </w:rPr>
      </w:pPr>
    </w:p>
    <w:p w14:paraId="1F681CF6" w14:textId="77777777" w:rsidR="002A7A26"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監事　　　　　　　　　　印</w:t>
      </w:r>
    </w:p>
    <w:p w14:paraId="1F681CF7" w14:textId="77777777" w:rsidR="002A7A26" w:rsidRPr="0012165E" w:rsidRDefault="002A7A26" w:rsidP="00A12CB8">
      <w:pPr>
        <w:widowControl/>
        <w:adjustRightInd w:val="0"/>
        <w:ind w:firstLineChars="150" w:firstLine="315"/>
        <w:contextualSpacing/>
        <w:jc w:val="right"/>
        <w:rPr>
          <w:rFonts w:ascii="ＭＳ 明朝" w:hAnsi="ＭＳ 明朝"/>
          <w:szCs w:val="21"/>
          <w:u w:val="single"/>
        </w:rPr>
      </w:pPr>
    </w:p>
    <w:p w14:paraId="1F681CF8" w14:textId="77777777" w:rsidR="00E02BAB" w:rsidRPr="0012165E" w:rsidRDefault="002A7A26" w:rsidP="00A12CB8">
      <w:pPr>
        <w:widowControl/>
        <w:adjustRightInd w:val="0"/>
        <w:ind w:firstLineChars="150" w:firstLine="315"/>
        <w:contextualSpacing/>
        <w:jc w:val="right"/>
        <w:rPr>
          <w:rFonts w:ascii="ＭＳ 明朝" w:hAnsi="ＭＳ 明朝"/>
          <w:szCs w:val="21"/>
          <w:u w:val="single"/>
        </w:rPr>
      </w:pPr>
      <w:r w:rsidRPr="0012165E">
        <w:rPr>
          <w:rFonts w:ascii="ＭＳ 明朝" w:hAnsi="ＭＳ 明朝" w:hint="eastAsia"/>
          <w:szCs w:val="21"/>
          <w:u w:val="single"/>
        </w:rPr>
        <w:t>監事　　　　　　　　　　印</w:t>
      </w:r>
    </w:p>
    <w:sectPr w:rsidR="00E02BAB" w:rsidRPr="0012165E" w:rsidSect="003519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1CFB" w14:textId="77777777" w:rsidR="002143E7" w:rsidRDefault="002143E7" w:rsidP="00A12CB8">
      <w:r>
        <w:separator/>
      </w:r>
    </w:p>
  </w:endnote>
  <w:endnote w:type="continuationSeparator" w:id="0">
    <w:p w14:paraId="1F681CFC" w14:textId="77777777" w:rsidR="002143E7" w:rsidRDefault="002143E7" w:rsidP="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1CF9" w14:textId="77777777" w:rsidR="002143E7" w:rsidRDefault="002143E7" w:rsidP="00A12CB8">
      <w:r>
        <w:separator/>
      </w:r>
    </w:p>
  </w:footnote>
  <w:footnote w:type="continuationSeparator" w:id="0">
    <w:p w14:paraId="1F681CFA" w14:textId="77777777" w:rsidR="002143E7" w:rsidRDefault="002143E7" w:rsidP="00A12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8E3"/>
    <w:multiLevelType w:val="hybridMultilevel"/>
    <w:tmpl w:val="8204626E"/>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abstractNum w:abstractNumId="1" w15:restartNumberingAfterBreak="0">
    <w:nsid w:val="1CE53116"/>
    <w:multiLevelType w:val="hybridMultilevel"/>
    <w:tmpl w:val="DA5EC24C"/>
    <w:lvl w:ilvl="0" w:tplc="DB4C7BE8">
      <w:start w:val="1"/>
      <w:numFmt w:val="decimalEnclosedCircle"/>
      <w:lvlText w:val="%1"/>
      <w:lvlJc w:val="left"/>
      <w:pPr>
        <w:ind w:left="720" w:hanging="360"/>
      </w:pPr>
      <w:rPr>
        <w:rFonts w:eastAsia="ＭＳ 明朝" w:cs="Times New Roman"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2009FE"/>
    <w:multiLevelType w:val="hybridMultilevel"/>
    <w:tmpl w:val="20EA22D4"/>
    <w:lvl w:ilvl="0" w:tplc="FC9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37972"/>
    <w:multiLevelType w:val="hybridMultilevel"/>
    <w:tmpl w:val="33DA98EA"/>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3DEE057F"/>
    <w:multiLevelType w:val="hybridMultilevel"/>
    <w:tmpl w:val="4E28EA6C"/>
    <w:lvl w:ilvl="0" w:tplc="20E689FE">
      <w:start w:val="1"/>
      <w:numFmt w:val="decimalEnclosedCircle"/>
      <w:lvlText w:val="%1"/>
      <w:lvlJc w:val="left"/>
      <w:pPr>
        <w:ind w:left="1290" w:hanging="360"/>
      </w:pPr>
      <w:rPr>
        <w:rFonts w:eastAsia="ＭＳ 明朝" w:cs="Times New Roman"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57A47C34"/>
    <w:multiLevelType w:val="hybridMultilevel"/>
    <w:tmpl w:val="74DC8322"/>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D">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B">
      <w:start w:val="1"/>
      <w:numFmt w:val="bullet"/>
      <w:lvlText w:val=""/>
      <w:lvlJc w:val="left"/>
      <w:pPr>
        <w:ind w:left="2880" w:hanging="480"/>
      </w:pPr>
      <w:rPr>
        <w:rFonts w:ascii="Wingdings" w:hAnsi="Wingdings" w:hint="default"/>
      </w:rPr>
    </w:lvl>
    <w:lvl w:ilvl="5" w:tplc="0409000D">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B">
      <w:start w:val="1"/>
      <w:numFmt w:val="bullet"/>
      <w:lvlText w:val=""/>
      <w:lvlJc w:val="left"/>
      <w:pPr>
        <w:ind w:left="4320" w:hanging="480"/>
      </w:pPr>
      <w:rPr>
        <w:rFonts w:ascii="Wingdings" w:hAnsi="Wingdings" w:hint="default"/>
      </w:rPr>
    </w:lvl>
    <w:lvl w:ilvl="8" w:tplc="0409000D">
      <w:start w:val="1"/>
      <w:numFmt w:val="bullet"/>
      <w:lvlText w:val=""/>
      <w:lvlJc w:val="left"/>
      <w:pPr>
        <w:ind w:left="4800" w:hanging="48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26"/>
    <w:rsid w:val="00001B49"/>
    <w:rsid w:val="00016E67"/>
    <w:rsid w:val="00017B87"/>
    <w:rsid w:val="000255E6"/>
    <w:rsid w:val="00027F61"/>
    <w:rsid w:val="00031124"/>
    <w:rsid w:val="00031CE3"/>
    <w:rsid w:val="000412E5"/>
    <w:rsid w:val="00046308"/>
    <w:rsid w:val="00057694"/>
    <w:rsid w:val="00067A8C"/>
    <w:rsid w:val="00084273"/>
    <w:rsid w:val="00095218"/>
    <w:rsid w:val="0009563A"/>
    <w:rsid w:val="00096356"/>
    <w:rsid w:val="000A7F12"/>
    <w:rsid w:val="000B0F9C"/>
    <w:rsid w:val="000C0A0E"/>
    <w:rsid w:val="000C13DA"/>
    <w:rsid w:val="000C7C19"/>
    <w:rsid w:val="000E0070"/>
    <w:rsid w:val="000E4972"/>
    <w:rsid w:val="00101C6D"/>
    <w:rsid w:val="001203F9"/>
    <w:rsid w:val="0012165E"/>
    <w:rsid w:val="00121C42"/>
    <w:rsid w:val="0012275A"/>
    <w:rsid w:val="001243E7"/>
    <w:rsid w:val="00146CA0"/>
    <w:rsid w:val="00162FB7"/>
    <w:rsid w:val="00167205"/>
    <w:rsid w:val="001800BF"/>
    <w:rsid w:val="00181786"/>
    <w:rsid w:val="001B118A"/>
    <w:rsid w:val="001B7590"/>
    <w:rsid w:val="001C1779"/>
    <w:rsid w:val="001C47AE"/>
    <w:rsid w:val="001C5634"/>
    <w:rsid w:val="001E3BAC"/>
    <w:rsid w:val="001E48EA"/>
    <w:rsid w:val="001F3507"/>
    <w:rsid w:val="00210889"/>
    <w:rsid w:val="00210B97"/>
    <w:rsid w:val="00211660"/>
    <w:rsid w:val="00211817"/>
    <w:rsid w:val="002143E7"/>
    <w:rsid w:val="002242AD"/>
    <w:rsid w:val="002418F0"/>
    <w:rsid w:val="002427E2"/>
    <w:rsid w:val="00243B6E"/>
    <w:rsid w:val="0024640A"/>
    <w:rsid w:val="00256259"/>
    <w:rsid w:val="00275B60"/>
    <w:rsid w:val="002811A4"/>
    <w:rsid w:val="00281CD7"/>
    <w:rsid w:val="002A47BA"/>
    <w:rsid w:val="002A7A26"/>
    <w:rsid w:val="002B331E"/>
    <w:rsid w:val="002C39C1"/>
    <w:rsid w:val="002C4AD0"/>
    <w:rsid w:val="002D087E"/>
    <w:rsid w:val="002D3D93"/>
    <w:rsid w:val="002E5DE8"/>
    <w:rsid w:val="002E66BC"/>
    <w:rsid w:val="002E70AE"/>
    <w:rsid w:val="002F1BAF"/>
    <w:rsid w:val="002F695B"/>
    <w:rsid w:val="00305930"/>
    <w:rsid w:val="00330C8F"/>
    <w:rsid w:val="00332A0B"/>
    <w:rsid w:val="003340D5"/>
    <w:rsid w:val="00351978"/>
    <w:rsid w:val="00352112"/>
    <w:rsid w:val="00352FD8"/>
    <w:rsid w:val="0038460D"/>
    <w:rsid w:val="003A29D1"/>
    <w:rsid w:val="003C3274"/>
    <w:rsid w:val="003D4C26"/>
    <w:rsid w:val="0041353C"/>
    <w:rsid w:val="00425300"/>
    <w:rsid w:val="004513EE"/>
    <w:rsid w:val="004601D3"/>
    <w:rsid w:val="0046161B"/>
    <w:rsid w:val="0046293F"/>
    <w:rsid w:val="00483F62"/>
    <w:rsid w:val="00485F97"/>
    <w:rsid w:val="00487255"/>
    <w:rsid w:val="004B6996"/>
    <w:rsid w:val="004C012E"/>
    <w:rsid w:val="004C27DB"/>
    <w:rsid w:val="004D11C5"/>
    <w:rsid w:val="004E3558"/>
    <w:rsid w:val="004E4209"/>
    <w:rsid w:val="004F1DAB"/>
    <w:rsid w:val="004F779F"/>
    <w:rsid w:val="00503F4D"/>
    <w:rsid w:val="005043F2"/>
    <w:rsid w:val="005121B7"/>
    <w:rsid w:val="00532B26"/>
    <w:rsid w:val="00536686"/>
    <w:rsid w:val="00536F71"/>
    <w:rsid w:val="0053789E"/>
    <w:rsid w:val="00544BF9"/>
    <w:rsid w:val="00547103"/>
    <w:rsid w:val="00563DCC"/>
    <w:rsid w:val="00575FFD"/>
    <w:rsid w:val="00582023"/>
    <w:rsid w:val="005A4B82"/>
    <w:rsid w:val="005A4D45"/>
    <w:rsid w:val="005E78FB"/>
    <w:rsid w:val="00604E24"/>
    <w:rsid w:val="006053AB"/>
    <w:rsid w:val="00631631"/>
    <w:rsid w:val="006318B6"/>
    <w:rsid w:val="006336D6"/>
    <w:rsid w:val="00637CD7"/>
    <w:rsid w:val="00644DF9"/>
    <w:rsid w:val="0064566E"/>
    <w:rsid w:val="006679B9"/>
    <w:rsid w:val="006765A8"/>
    <w:rsid w:val="00680881"/>
    <w:rsid w:val="00682365"/>
    <w:rsid w:val="00694170"/>
    <w:rsid w:val="00695DC4"/>
    <w:rsid w:val="006A0085"/>
    <w:rsid w:val="006A6EC7"/>
    <w:rsid w:val="006D57A3"/>
    <w:rsid w:val="006D660A"/>
    <w:rsid w:val="006E22FB"/>
    <w:rsid w:val="006E4A90"/>
    <w:rsid w:val="00700234"/>
    <w:rsid w:val="00701272"/>
    <w:rsid w:val="0071662A"/>
    <w:rsid w:val="0072127C"/>
    <w:rsid w:val="00725E81"/>
    <w:rsid w:val="00727BF6"/>
    <w:rsid w:val="00730CFF"/>
    <w:rsid w:val="00736BFD"/>
    <w:rsid w:val="007475A2"/>
    <w:rsid w:val="00766133"/>
    <w:rsid w:val="00771C4F"/>
    <w:rsid w:val="00782216"/>
    <w:rsid w:val="00785F34"/>
    <w:rsid w:val="007910FB"/>
    <w:rsid w:val="007A0486"/>
    <w:rsid w:val="007A2368"/>
    <w:rsid w:val="007A29F0"/>
    <w:rsid w:val="007A3801"/>
    <w:rsid w:val="007A6024"/>
    <w:rsid w:val="007C61F9"/>
    <w:rsid w:val="007D2E24"/>
    <w:rsid w:val="007D322D"/>
    <w:rsid w:val="007D51E9"/>
    <w:rsid w:val="007E119C"/>
    <w:rsid w:val="007E6756"/>
    <w:rsid w:val="007E6AF7"/>
    <w:rsid w:val="008054BC"/>
    <w:rsid w:val="008103F6"/>
    <w:rsid w:val="00820FF7"/>
    <w:rsid w:val="00822B79"/>
    <w:rsid w:val="00864C0D"/>
    <w:rsid w:val="00875CB6"/>
    <w:rsid w:val="00885655"/>
    <w:rsid w:val="00891CD2"/>
    <w:rsid w:val="008D0EFF"/>
    <w:rsid w:val="008D493B"/>
    <w:rsid w:val="008F0040"/>
    <w:rsid w:val="00941AA7"/>
    <w:rsid w:val="00951D46"/>
    <w:rsid w:val="00963DC2"/>
    <w:rsid w:val="00965F5C"/>
    <w:rsid w:val="00967B43"/>
    <w:rsid w:val="00973466"/>
    <w:rsid w:val="009927DC"/>
    <w:rsid w:val="009A5D3C"/>
    <w:rsid w:val="009B40DB"/>
    <w:rsid w:val="009C3388"/>
    <w:rsid w:val="009E1BBF"/>
    <w:rsid w:val="009F76B2"/>
    <w:rsid w:val="00A11A1B"/>
    <w:rsid w:val="00A12CB8"/>
    <w:rsid w:val="00A16F4D"/>
    <w:rsid w:val="00A26027"/>
    <w:rsid w:val="00A35CE7"/>
    <w:rsid w:val="00A36623"/>
    <w:rsid w:val="00A40FF2"/>
    <w:rsid w:val="00A426C3"/>
    <w:rsid w:val="00A4354F"/>
    <w:rsid w:val="00A63C64"/>
    <w:rsid w:val="00A66E7D"/>
    <w:rsid w:val="00A90C67"/>
    <w:rsid w:val="00A90E8E"/>
    <w:rsid w:val="00A9593D"/>
    <w:rsid w:val="00AB1F10"/>
    <w:rsid w:val="00AB6616"/>
    <w:rsid w:val="00AD3E17"/>
    <w:rsid w:val="00AD6CF8"/>
    <w:rsid w:val="00AE05C2"/>
    <w:rsid w:val="00AF5B2E"/>
    <w:rsid w:val="00AF6726"/>
    <w:rsid w:val="00B03176"/>
    <w:rsid w:val="00B2624F"/>
    <w:rsid w:val="00B31B7B"/>
    <w:rsid w:val="00B44AE3"/>
    <w:rsid w:val="00B57B00"/>
    <w:rsid w:val="00B7541B"/>
    <w:rsid w:val="00B76A5B"/>
    <w:rsid w:val="00B85444"/>
    <w:rsid w:val="00B866E0"/>
    <w:rsid w:val="00B87804"/>
    <w:rsid w:val="00B93C97"/>
    <w:rsid w:val="00B947F6"/>
    <w:rsid w:val="00BA41F4"/>
    <w:rsid w:val="00BA42A1"/>
    <w:rsid w:val="00BA57F6"/>
    <w:rsid w:val="00BD53B1"/>
    <w:rsid w:val="00C0187B"/>
    <w:rsid w:val="00C16FAD"/>
    <w:rsid w:val="00C40ED0"/>
    <w:rsid w:val="00C5255D"/>
    <w:rsid w:val="00C96217"/>
    <w:rsid w:val="00CA1B05"/>
    <w:rsid w:val="00CB5A2C"/>
    <w:rsid w:val="00CC6585"/>
    <w:rsid w:val="00CD5FD1"/>
    <w:rsid w:val="00CE6998"/>
    <w:rsid w:val="00CF4A68"/>
    <w:rsid w:val="00D01B9F"/>
    <w:rsid w:val="00D11D6A"/>
    <w:rsid w:val="00D121D1"/>
    <w:rsid w:val="00D2406C"/>
    <w:rsid w:val="00D3214B"/>
    <w:rsid w:val="00D412FC"/>
    <w:rsid w:val="00D445EB"/>
    <w:rsid w:val="00D5674D"/>
    <w:rsid w:val="00D67B35"/>
    <w:rsid w:val="00D81131"/>
    <w:rsid w:val="00DB3342"/>
    <w:rsid w:val="00DE5F66"/>
    <w:rsid w:val="00DF5976"/>
    <w:rsid w:val="00DF776F"/>
    <w:rsid w:val="00E018CC"/>
    <w:rsid w:val="00E02BAB"/>
    <w:rsid w:val="00E04EC6"/>
    <w:rsid w:val="00E072F6"/>
    <w:rsid w:val="00E10C77"/>
    <w:rsid w:val="00E12645"/>
    <w:rsid w:val="00E267F4"/>
    <w:rsid w:val="00E36242"/>
    <w:rsid w:val="00E37C2F"/>
    <w:rsid w:val="00E53408"/>
    <w:rsid w:val="00E72E14"/>
    <w:rsid w:val="00E973C7"/>
    <w:rsid w:val="00EA04F8"/>
    <w:rsid w:val="00EA2EE5"/>
    <w:rsid w:val="00EA5319"/>
    <w:rsid w:val="00EA7A28"/>
    <w:rsid w:val="00EB4B21"/>
    <w:rsid w:val="00EC29F7"/>
    <w:rsid w:val="00EC66E4"/>
    <w:rsid w:val="00EE4DC1"/>
    <w:rsid w:val="00EE58DA"/>
    <w:rsid w:val="00EF0592"/>
    <w:rsid w:val="00F060CE"/>
    <w:rsid w:val="00F373DA"/>
    <w:rsid w:val="00F4196A"/>
    <w:rsid w:val="00F471DC"/>
    <w:rsid w:val="00F47C9D"/>
    <w:rsid w:val="00F50216"/>
    <w:rsid w:val="00F50EA6"/>
    <w:rsid w:val="00F52610"/>
    <w:rsid w:val="00F62D4E"/>
    <w:rsid w:val="00F63635"/>
    <w:rsid w:val="00F910BA"/>
    <w:rsid w:val="00FA1479"/>
    <w:rsid w:val="00FB4C36"/>
    <w:rsid w:val="00FD1382"/>
    <w:rsid w:val="00FE0364"/>
    <w:rsid w:val="00FE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681C2C"/>
  <w15:chartTrackingRefBased/>
  <w15:docId w15:val="{53F93A38-8614-4D51-95DF-3096CF11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A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A26"/>
    <w:pPr>
      <w:ind w:leftChars="400" w:left="960"/>
    </w:pPr>
    <w:rPr>
      <w:rFonts w:asciiTheme="minorHAnsi" w:eastAsiaTheme="minorEastAsia" w:hAnsiTheme="minorHAnsi" w:cstheme="minorBidi"/>
      <w:sz w:val="24"/>
      <w:szCs w:val="24"/>
    </w:rPr>
  </w:style>
  <w:style w:type="paragraph" w:styleId="a4">
    <w:name w:val="header"/>
    <w:basedOn w:val="a"/>
    <w:link w:val="a5"/>
    <w:uiPriority w:val="99"/>
    <w:unhideWhenUsed/>
    <w:rsid w:val="00A12CB8"/>
    <w:pPr>
      <w:tabs>
        <w:tab w:val="center" w:pos="4252"/>
        <w:tab w:val="right" w:pos="8504"/>
      </w:tabs>
      <w:snapToGrid w:val="0"/>
    </w:pPr>
  </w:style>
  <w:style w:type="character" w:customStyle="1" w:styleId="a5">
    <w:name w:val="ヘッダー (文字)"/>
    <w:basedOn w:val="a0"/>
    <w:link w:val="a4"/>
    <w:uiPriority w:val="99"/>
    <w:rsid w:val="00A12CB8"/>
    <w:rPr>
      <w:rFonts w:ascii="Century" w:eastAsia="ＭＳ 明朝" w:hAnsi="Century" w:cs="Times New Roman"/>
    </w:rPr>
  </w:style>
  <w:style w:type="paragraph" w:styleId="a6">
    <w:name w:val="footer"/>
    <w:basedOn w:val="a"/>
    <w:link w:val="a7"/>
    <w:uiPriority w:val="99"/>
    <w:unhideWhenUsed/>
    <w:rsid w:val="00A12CB8"/>
    <w:pPr>
      <w:tabs>
        <w:tab w:val="center" w:pos="4252"/>
        <w:tab w:val="right" w:pos="8504"/>
      </w:tabs>
      <w:snapToGrid w:val="0"/>
    </w:pPr>
  </w:style>
  <w:style w:type="character" w:customStyle="1" w:styleId="a7">
    <w:name w:val="フッター (文字)"/>
    <w:basedOn w:val="a0"/>
    <w:link w:val="a6"/>
    <w:uiPriority w:val="99"/>
    <w:rsid w:val="00A12CB8"/>
    <w:rPr>
      <w:rFonts w:ascii="Century" w:eastAsia="ＭＳ 明朝" w:hAnsi="Century" w:cs="Times New Roman"/>
    </w:rPr>
  </w:style>
  <w:style w:type="paragraph" w:styleId="a8">
    <w:name w:val="No Spacing"/>
    <w:uiPriority w:val="1"/>
    <w:qFormat/>
    <w:rsid w:val="00DE5F66"/>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EA04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4F8"/>
    <w:rPr>
      <w:rFonts w:asciiTheme="majorHAnsi" w:eastAsiaTheme="majorEastAsia" w:hAnsiTheme="majorHAnsi" w:cstheme="majorBidi"/>
      <w:sz w:val="18"/>
      <w:szCs w:val="18"/>
    </w:rPr>
  </w:style>
  <w:style w:type="paragraph" w:customStyle="1" w:styleId="Default">
    <w:name w:val="Default"/>
    <w:rsid w:val="00A9593D"/>
    <w:pPr>
      <w:widowControl w:val="0"/>
      <w:autoSpaceDE w:val="0"/>
      <w:autoSpaceDN w:val="0"/>
      <w:adjustRightInd w:val="0"/>
    </w:pPr>
    <w:rPr>
      <w:rFonts w:ascii="ＭＳ 明朝" w:eastAsia="ＭＳ 明朝" w:cs="ＭＳ 明朝"/>
      <w:color w:val="000000"/>
      <w:kern w:val="0"/>
      <w:sz w:val="24"/>
      <w:szCs w:val="24"/>
    </w:rPr>
  </w:style>
  <w:style w:type="character" w:customStyle="1" w:styleId="translatearea">
    <w:name w:val="translatearea"/>
    <w:basedOn w:val="a0"/>
    <w:rsid w:val="00CF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730620008">
      <w:bodyDiv w:val="1"/>
      <w:marLeft w:val="0"/>
      <w:marRight w:val="0"/>
      <w:marTop w:val="0"/>
      <w:marBottom w:val="0"/>
      <w:divBdr>
        <w:top w:val="none" w:sz="0" w:space="0" w:color="auto"/>
        <w:left w:val="none" w:sz="0" w:space="0" w:color="auto"/>
        <w:bottom w:val="none" w:sz="0" w:space="0" w:color="auto"/>
        <w:right w:val="none" w:sz="0" w:space="0" w:color="auto"/>
      </w:divBdr>
    </w:div>
    <w:div w:id="1431589390">
      <w:bodyDiv w:val="1"/>
      <w:marLeft w:val="0"/>
      <w:marRight w:val="0"/>
      <w:marTop w:val="0"/>
      <w:marBottom w:val="0"/>
      <w:divBdr>
        <w:top w:val="none" w:sz="0" w:space="0" w:color="auto"/>
        <w:left w:val="none" w:sz="0" w:space="0" w:color="auto"/>
        <w:bottom w:val="none" w:sz="0" w:space="0" w:color="auto"/>
        <w:right w:val="none" w:sz="0" w:space="0" w:color="auto"/>
      </w:divBdr>
    </w:div>
    <w:div w:id="2092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8</Pages>
  <Words>881</Words>
  <Characters>5024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陽一</dc:creator>
  <cp:keywords/>
  <dc:description/>
  <cp:lastModifiedBy>陽一</cp:lastModifiedBy>
  <cp:revision>27</cp:revision>
  <cp:lastPrinted>2018-07-23T03:16:00Z</cp:lastPrinted>
  <dcterms:created xsi:type="dcterms:W3CDTF">2018-12-12T23:14:00Z</dcterms:created>
  <dcterms:modified xsi:type="dcterms:W3CDTF">2020-01-22T00:59:00Z</dcterms:modified>
</cp:coreProperties>
</file>